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cs="宋体"/>
          <w:b/>
          <w:color w:val="FF0000"/>
          <w:kern w:val="36"/>
          <w:sz w:val="44"/>
          <w:szCs w:val="44"/>
        </w:rPr>
      </w:pPr>
      <w:r>
        <w:rPr>
          <w:rFonts w:hint="eastAsia" w:cs="宋体"/>
          <w:b/>
          <w:color w:val="FF0000"/>
          <w:kern w:val="36"/>
          <w:sz w:val="44"/>
          <w:szCs w:val="44"/>
        </w:rPr>
        <w:t>娄底职院创建湖南省文明高校知识问答</w:t>
      </w:r>
    </w:p>
    <w:p>
      <w:pPr>
        <w:widowControl/>
        <w:shd w:val="clear" w:color="auto" w:fill="FFFFFF"/>
        <w:jc w:val="left"/>
        <w:rPr>
          <w:rFonts w:cs="宋体"/>
          <w:color w:val="000000"/>
          <w:kern w:val="0"/>
          <w:szCs w:val="21"/>
        </w:rPr>
      </w:pPr>
    </w:p>
    <w:p>
      <w:pPr>
        <w:widowControl/>
        <w:shd w:val="clear" w:color="auto" w:fill="FFFFFF"/>
        <w:ind w:firstLine="482" w:firstLineChars="200"/>
        <w:jc w:val="left"/>
        <w:rPr>
          <w:rFonts w:cs="宋体"/>
          <w:b/>
          <w:color w:val="000000"/>
          <w:kern w:val="0"/>
          <w:sz w:val="24"/>
        </w:rPr>
      </w:pPr>
    </w:p>
    <w:p>
      <w:pPr>
        <w:widowControl/>
        <w:shd w:val="clear" w:color="auto" w:fill="FFFFFF"/>
        <w:ind w:firstLine="482" w:firstLineChars="200"/>
        <w:jc w:val="left"/>
        <w:rPr>
          <w:rFonts w:cs="宋体"/>
          <w:b/>
          <w:color w:val="000000"/>
          <w:kern w:val="0"/>
          <w:sz w:val="24"/>
        </w:rPr>
      </w:pPr>
      <w:r>
        <w:rPr>
          <w:rFonts w:cs="宋体"/>
          <w:b/>
          <w:color w:val="000000"/>
          <w:kern w:val="0"/>
          <w:sz w:val="24"/>
        </w:rPr>
        <w:t>1</w:t>
      </w:r>
      <w:r>
        <w:rPr>
          <w:rFonts w:hint="eastAsia" w:cs="宋体"/>
          <w:b/>
          <w:color w:val="000000"/>
          <w:kern w:val="0"/>
          <w:sz w:val="24"/>
        </w:rPr>
        <w:t>、开展</w:t>
      </w:r>
      <w:r>
        <w:rPr>
          <w:rFonts w:cs="宋体"/>
          <w:b/>
          <w:color w:val="000000"/>
          <w:kern w:val="0"/>
          <w:sz w:val="24"/>
        </w:rPr>
        <w:t>20</w:t>
      </w:r>
      <w:r>
        <w:rPr>
          <w:rFonts w:hint="eastAsia" w:cs="宋体"/>
          <w:b/>
          <w:color w:val="000000"/>
          <w:kern w:val="0"/>
          <w:sz w:val="24"/>
          <w:lang w:val="en-US" w:eastAsia="zh-CN"/>
        </w:rPr>
        <w:t>20</w:t>
      </w:r>
      <w:r>
        <w:rPr>
          <w:rFonts w:hint="eastAsia" w:cs="宋体"/>
          <w:b/>
          <w:color w:val="000000"/>
          <w:kern w:val="0"/>
          <w:sz w:val="24"/>
        </w:rPr>
        <w:t>年度湖南省文明高校认定的目的和要求是什么？</w:t>
      </w:r>
    </w:p>
    <w:p>
      <w:pPr>
        <w:widowControl/>
        <w:shd w:val="clear" w:color="auto" w:fill="FFFFFF"/>
        <w:ind w:firstLine="480" w:firstLineChars="200"/>
        <w:jc w:val="left"/>
        <w:rPr>
          <w:rFonts w:hint="eastAsia"/>
          <w:color w:val="000000"/>
          <w:kern w:val="0"/>
          <w:sz w:val="24"/>
        </w:rPr>
      </w:pPr>
      <w:r>
        <w:rPr>
          <w:rFonts w:hint="eastAsia"/>
          <w:color w:val="000000"/>
          <w:kern w:val="0"/>
          <w:sz w:val="24"/>
        </w:rPr>
        <w:t>为深入贯彻党的十</w:t>
      </w:r>
      <w:r>
        <w:rPr>
          <w:rFonts w:hint="eastAsia"/>
          <w:color w:val="000000"/>
          <w:kern w:val="0"/>
          <w:sz w:val="24"/>
          <w:lang w:val="en-US" w:eastAsia="zh-CN"/>
        </w:rPr>
        <w:t>九</w:t>
      </w:r>
      <w:r>
        <w:rPr>
          <w:rFonts w:hint="eastAsia"/>
          <w:color w:val="000000"/>
          <w:kern w:val="0"/>
          <w:sz w:val="24"/>
        </w:rPr>
        <w:t>大和十</w:t>
      </w:r>
      <w:r>
        <w:rPr>
          <w:rFonts w:hint="eastAsia"/>
          <w:color w:val="000000"/>
          <w:kern w:val="0"/>
          <w:sz w:val="24"/>
          <w:lang w:val="en-US" w:eastAsia="zh-CN"/>
        </w:rPr>
        <w:t>九</w:t>
      </w:r>
      <w:r>
        <w:rPr>
          <w:rFonts w:hint="eastAsia"/>
          <w:color w:val="000000"/>
          <w:kern w:val="0"/>
          <w:sz w:val="24"/>
        </w:rPr>
        <w:t>届</w:t>
      </w:r>
      <w:r>
        <w:rPr>
          <w:rFonts w:hint="eastAsia"/>
          <w:color w:val="000000"/>
          <w:kern w:val="0"/>
          <w:sz w:val="24"/>
          <w:lang w:val="en-US" w:eastAsia="zh-CN"/>
        </w:rPr>
        <w:t>四</w:t>
      </w:r>
      <w:r>
        <w:rPr>
          <w:rFonts w:hint="eastAsia"/>
          <w:color w:val="000000"/>
          <w:kern w:val="0"/>
          <w:sz w:val="24"/>
        </w:rPr>
        <w:t>中、</w:t>
      </w:r>
      <w:r>
        <w:rPr>
          <w:rFonts w:hint="eastAsia"/>
          <w:color w:val="000000"/>
          <w:kern w:val="0"/>
          <w:sz w:val="24"/>
          <w:lang w:val="en-US" w:eastAsia="zh-CN"/>
        </w:rPr>
        <w:t>五</w:t>
      </w:r>
      <w:r>
        <w:rPr>
          <w:rFonts w:hint="eastAsia"/>
          <w:color w:val="000000"/>
          <w:kern w:val="0"/>
          <w:sz w:val="24"/>
        </w:rPr>
        <w:t>中全会精神，进一步推动湖南省高校精神文明建设，促进高等学校文明创建工作经常化、规范化、科学化，优化学校育人环境，提升师生文明素质。文明高等学校创建要以习近平新时代中国特色社会主义思想为指导，贯彻党的教育方针，服务教育改革发展大局，坚持立德树人，培育和践行社会主义核心价值观，围绕学校中心工作，依靠师生、服务师生，把学校建成培养中国特色社会主义建设者和接班人的坚强阵地。</w:t>
      </w:r>
      <w:bookmarkStart w:id="0" w:name="_GoBack"/>
      <w:bookmarkEnd w:id="0"/>
    </w:p>
    <w:p>
      <w:pPr>
        <w:widowControl/>
        <w:shd w:val="clear" w:color="auto" w:fill="FFFFFF"/>
        <w:ind w:firstLine="480" w:firstLineChars="200"/>
        <w:jc w:val="left"/>
        <w:rPr>
          <w:rFonts w:hint="eastAsia"/>
          <w:color w:val="000000"/>
          <w:kern w:val="0"/>
          <w:sz w:val="24"/>
        </w:rPr>
      </w:pPr>
    </w:p>
    <w:p>
      <w:pPr>
        <w:widowControl/>
        <w:shd w:val="clear" w:color="auto" w:fill="FFFFFF"/>
        <w:ind w:firstLine="482" w:firstLineChars="200"/>
        <w:jc w:val="left"/>
        <w:rPr>
          <w:rFonts w:hint="eastAsia" w:cs="宋体"/>
          <w:b/>
          <w:color w:val="000000"/>
          <w:kern w:val="0"/>
          <w:sz w:val="24"/>
        </w:rPr>
      </w:pPr>
      <w:r>
        <w:rPr>
          <w:rFonts w:cs="宋体"/>
          <w:b/>
          <w:color w:val="000000"/>
          <w:kern w:val="0"/>
          <w:sz w:val="24"/>
        </w:rPr>
        <w:t>2</w:t>
      </w:r>
      <w:r>
        <w:rPr>
          <w:rFonts w:hint="eastAsia" w:cs="宋体"/>
          <w:b/>
          <w:color w:val="000000"/>
          <w:kern w:val="0"/>
          <w:sz w:val="24"/>
        </w:rPr>
        <w:t>、</w:t>
      </w:r>
      <w:r>
        <w:rPr>
          <w:rFonts w:cs="宋体"/>
          <w:b/>
          <w:color w:val="000000"/>
          <w:kern w:val="0"/>
          <w:sz w:val="24"/>
        </w:rPr>
        <w:t>20</w:t>
      </w:r>
      <w:r>
        <w:rPr>
          <w:rFonts w:hint="eastAsia" w:cs="宋体"/>
          <w:b/>
          <w:color w:val="000000"/>
          <w:kern w:val="0"/>
          <w:sz w:val="24"/>
          <w:lang w:val="en-US" w:eastAsia="zh-CN"/>
        </w:rPr>
        <w:t>20</w:t>
      </w:r>
      <w:r>
        <w:rPr>
          <w:rFonts w:hint="eastAsia" w:cs="宋体"/>
          <w:b/>
          <w:color w:val="000000"/>
          <w:kern w:val="0"/>
          <w:sz w:val="24"/>
        </w:rPr>
        <w:t>年度湖南省文明高校</w:t>
      </w:r>
      <w:r>
        <w:rPr>
          <w:rFonts w:hint="eastAsia" w:cs="宋体"/>
          <w:b/>
          <w:color w:val="000000"/>
          <w:kern w:val="0"/>
          <w:sz w:val="24"/>
          <w:lang w:val="en-US" w:eastAsia="zh-CN"/>
        </w:rPr>
        <w:t>的管理单位与</w:t>
      </w:r>
      <w:r>
        <w:rPr>
          <w:rFonts w:hint="eastAsia" w:cs="宋体"/>
          <w:b/>
          <w:color w:val="000000"/>
          <w:kern w:val="0"/>
          <w:sz w:val="24"/>
        </w:rPr>
        <w:t>创建标准是什么？</w:t>
      </w:r>
    </w:p>
    <w:p>
      <w:pPr>
        <w:widowControl/>
        <w:shd w:val="clear" w:color="auto" w:fill="FFFFFF"/>
        <w:ind w:firstLine="480" w:firstLineChars="200"/>
        <w:jc w:val="left"/>
        <w:rPr>
          <w:rFonts w:hint="eastAsia" w:eastAsia="宋体" w:cs="宋体"/>
          <w:b w:val="0"/>
          <w:bCs/>
          <w:color w:val="000000"/>
          <w:kern w:val="0"/>
          <w:sz w:val="24"/>
          <w:lang w:eastAsia="zh-CN"/>
        </w:rPr>
      </w:pPr>
      <w:r>
        <w:rPr>
          <w:rFonts w:hint="eastAsia" w:cs="宋体"/>
          <w:b w:val="0"/>
          <w:bCs/>
          <w:color w:val="000000"/>
          <w:kern w:val="0"/>
          <w:sz w:val="24"/>
        </w:rPr>
        <w:t>中共湖南省委教育工作委员会精神文明建设领导小组办公室负责省文明高等学校的创建指导、申请受理、材料审查、结果认定等日常管理工作</w:t>
      </w:r>
      <w:r>
        <w:rPr>
          <w:rFonts w:hint="eastAsia" w:cs="宋体"/>
          <w:b w:val="0"/>
          <w:bCs/>
          <w:color w:val="000000"/>
          <w:kern w:val="0"/>
          <w:sz w:val="24"/>
          <w:lang w:eastAsia="zh-CN"/>
        </w:rPr>
        <w:t>。</w:t>
      </w:r>
    </w:p>
    <w:p>
      <w:pPr>
        <w:widowControl/>
        <w:shd w:val="clear" w:color="auto" w:fill="FFFFFF"/>
        <w:ind w:firstLine="480" w:firstLineChars="200"/>
        <w:jc w:val="left"/>
        <w:rPr>
          <w:rFonts w:cs="宋体"/>
          <w:color w:val="000000"/>
          <w:kern w:val="0"/>
          <w:sz w:val="24"/>
        </w:rPr>
      </w:pPr>
      <w:r>
        <w:rPr>
          <w:rFonts w:hint="eastAsia"/>
          <w:color w:val="000000"/>
          <w:kern w:val="0"/>
          <w:sz w:val="24"/>
        </w:rPr>
        <w:t>《湖南省文明高等学校创建标准》</w:t>
      </w:r>
      <w:r>
        <w:rPr>
          <w:rFonts w:hint="eastAsia" w:cs="宋体"/>
          <w:color w:val="000000"/>
          <w:kern w:val="0"/>
          <w:sz w:val="24"/>
        </w:rPr>
        <w:t>，共分为五个部分（</w:t>
      </w:r>
      <w:r>
        <w:rPr>
          <w:rFonts w:cs="宋体"/>
          <w:color w:val="000000"/>
          <w:kern w:val="0"/>
          <w:sz w:val="24"/>
        </w:rPr>
        <w:t>5</w:t>
      </w:r>
      <w:r>
        <w:rPr>
          <w:rFonts w:hint="eastAsia" w:cs="宋体"/>
          <w:color w:val="000000"/>
          <w:kern w:val="0"/>
          <w:sz w:val="24"/>
          <w:lang w:val="en-US" w:eastAsia="zh-CN"/>
        </w:rPr>
        <w:t>9</w:t>
      </w:r>
      <w:r>
        <w:rPr>
          <w:rFonts w:hint="eastAsia" w:cs="宋体"/>
          <w:color w:val="000000"/>
          <w:kern w:val="0"/>
          <w:sz w:val="24"/>
        </w:rPr>
        <w:t>项评估内容）：党委对创建文明高校的领导（</w:t>
      </w:r>
      <w:r>
        <w:rPr>
          <w:rFonts w:cs="宋体"/>
          <w:color w:val="000000"/>
          <w:kern w:val="0"/>
          <w:sz w:val="24"/>
        </w:rPr>
        <w:t>2</w:t>
      </w:r>
      <w:r>
        <w:rPr>
          <w:rFonts w:hint="eastAsia" w:cs="宋体"/>
          <w:color w:val="000000"/>
          <w:kern w:val="0"/>
          <w:sz w:val="24"/>
          <w:lang w:val="en-US" w:eastAsia="zh-CN"/>
        </w:rPr>
        <w:t>1</w:t>
      </w:r>
      <w:r>
        <w:rPr>
          <w:rFonts w:cs="宋体"/>
          <w:color w:val="000000"/>
          <w:kern w:val="0"/>
          <w:sz w:val="24"/>
        </w:rPr>
        <w:t>0</w:t>
      </w:r>
      <w:r>
        <w:rPr>
          <w:rFonts w:hint="eastAsia" w:cs="宋体"/>
          <w:color w:val="000000"/>
          <w:kern w:val="0"/>
          <w:sz w:val="24"/>
        </w:rPr>
        <w:t>分）、教职工思想政治工作（</w:t>
      </w:r>
      <w:r>
        <w:rPr>
          <w:rFonts w:hint="eastAsia" w:cs="宋体"/>
          <w:color w:val="000000"/>
          <w:kern w:val="0"/>
          <w:sz w:val="24"/>
          <w:lang w:val="en-US" w:eastAsia="zh-CN"/>
        </w:rPr>
        <w:t>210</w:t>
      </w:r>
      <w:r>
        <w:rPr>
          <w:rFonts w:hint="eastAsia" w:cs="宋体"/>
          <w:color w:val="000000"/>
          <w:kern w:val="0"/>
          <w:sz w:val="24"/>
        </w:rPr>
        <w:t>分）、大学生思想政治教育（</w:t>
      </w:r>
      <w:r>
        <w:rPr>
          <w:rFonts w:cs="宋体"/>
          <w:color w:val="000000"/>
          <w:kern w:val="0"/>
          <w:sz w:val="24"/>
        </w:rPr>
        <w:t>2</w:t>
      </w:r>
      <w:r>
        <w:rPr>
          <w:rFonts w:hint="eastAsia" w:cs="宋体"/>
          <w:color w:val="000000"/>
          <w:kern w:val="0"/>
          <w:sz w:val="24"/>
          <w:lang w:val="en-US" w:eastAsia="zh-CN"/>
        </w:rPr>
        <w:t>15</w:t>
      </w:r>
      <w:r>
        <w:rPr>
          <w:rFonts w:hint="eastAsia" w:cs="宋体"/>
          <w:color w:val="000000"/>
          <w:kern w:val="0"/>
          <w:sz w:val="24"/>
        </w:rPr>
        <w:t>分）、校园文化与环境建设（</w:t>
      </w:r>
      <w:r>
        <w:rPr>
          <w:rFonts w:cs="宋体"/>
          <w:color w:val="000000"/>
          <w:kern w:val="0"/>
          <w:sz w:val="24"/>
        </w:rPr>
        <w:t>2</w:t>
      </w:r>
      <w:r>
        <w:rPr>
          <w:rFonts w:hint="eastAsia" w:cs="宋体"/>
          <w:color w:val="000000"/>
          <w:kern w:val="0"/>
          <w:sz w:val="24"/>
          <w:lang w:val="en-US" w:eastAsia="zh-CN"/>
        </w:rPr>
        <w:t>1</w:t>
      </w:r>
      <w:r>
        <w:rPr>
          <w:rFonts w:cs="宋体"/>
          <w:color w:val="000000"/>
          <w:kern w:val="0"/>
          <w:sz w:val="24"/>
        </w:rPr>
        <w:t>0</w:t>
      </w:r>
      <w:r>
        <w:rPr>
          <w:rFonts w:hint="eastAsia" w:cs="宋体"/>
          <w:color w:val="000000"/>
          <w:kern w:val="0"/>
          <w:sz w:val="24"/>
        </w:rPr>
        <w:t>分）、教学与科研水平（</w:t>
      </w:r>
      <w:r>
        <w:rPr>
          <w:rFonts w:hint="eastAsia" w:cs="宋体"/>
          <w:color w:val="000000"/>
          <w:kern w:val="0"/>
          <w:sz w:val="24"/>
          <w:lang w:val="en-US" w:eastAsia="zh-CN"/>
        </w:rPr>
        <w:t>155</w:t>
      </w:r>
      <w:r>
        <w:rPr>
          <w:rFonts w:hint="eastAsia" w:cs="宋体"/>
          <w:color w:val="000000"/>
          <w:kern w:val="0"/>
          <w:sz w:val="24"/>
        </w:rPr>
        <w:t>分）。满分为</w:t>
      </w:r>
      <w:r>
        <w:rPr>
          <w:rFonts w:hint="eastAsia" w:cs="宋体"/>
          <w:color w:val="000000"/>
          <w:kern w:val="0"/>
          <w:sz w:val="24"/>
          <w:lang w:val="en-US" w:eastAsia="zh-CN"/>
        </w:rPr>
        <w:t>1000</w:t>
      </w:r>
      <w:r>
        <w:rPr>
          <w:rFonts w:hint="eastAsia" w:cs="宋体"/>
          <w:color w:val="000000"/>
          <w:kern w:val="0"/>
          <w:sz w:val="24"/>
        </w:rPr>
        <w:t>分，总分必须在900分及以上才能达到认定标准。</w:t>
      </w:r>
      <w:r>
        <w:rPr>
          <w:rFonts w:hint="eastAsia"/>
          <w:color w:val="000000"/>
          <w:kern w:val="0"/>
          <w:sz w:val="24"/>
        </w:rPr>
        <w:t>经省委教育工委精神文明建设领导小组相关成员会议</w:t>
      </w:r>
      <w:r>
        <w:rPr>
          <w:rFonts w:hint="eastAsia" w:cs="宋体"/>
          <w:color w:val="000000"/>
          <w:kern w:val="0"/>
          <w:sz w:val="24"/>
        </w:rPr>
        <w:t>审议，并</w:t>
      </w:r>
      <w:r>
        <w:rPr>
          <w:rFonts w:hint="eastAsia"/>
          <w:color w:val="000000"/>
          <w:kern w:val="0"/>
          <w:sz w:val="24"/>
        </w:rPr>
        <w:t>由全体与会人员投票，获得三分之二以上票数的高校，由省委教育工委、省教育厅下发文件予以认定。</w:t>
      </w:r>
    </w:p>
    <w:p>
      <w:pPr>
        <w:widowControl/>
        <w:ind w:firstLine="482" w:firstLineChars="200"/>
        <w:rPr>
          <w:b/>
          <w:color w:val="000000"/>
          <w:kern w:val="0"/>
          <w:sz w:val="24"/>
        </w:rPr>
      </w:pPr>
      <w:r>
        <w:rPr>
          <w:b/>
          <w:color w:val="000000"/>
          <w:kern w:val="0"/>
          <w:sz w:val="24"/>
        </w:rPr>
        <w:t>3</w:t>
      </w:r>
      <w:r>
        <w:rPr>
          <w:rFonts w:hint="eastAsia"/>
          <w:b/>
          <w:color w:val="000000"/>
          <w:kern w:val="0"/>
          <w:sz w:val="24"/>
        </w:rPr>
        <w:t>、湖南省文明高校认定条件包括哪些？</w:t>
      </w:r>
    </w:p>
    <w:p>
      <w:pPr>
        <w:widowControl/>
        <w:shd w:val="clear" w:color="auto" w:fill="FFFFFF"/>
        <w:ind w:firstLine="480" w:firstLineChars="200"/>
        <w:jc w:val="left"/>
        <w:rPr>
          <w:rFonts w:hint="eastAsia"/>
          <w:color w:val="000000"/>
          <w:kern w:val="0"/>
          <w:sz w:val="24"/>
        </w:rPr>
      </w:pPr>
      <w:r>
        <w:rPr>
          <w:rFonts w:hint="eastAsia"/>
          <w:color w:val="000000"/>
          <w:kern w:val="0"/>
          <w:sz w:val="24"/>
        </w:rPr>
        <w:t>(一)党委对创建文明高等学校的领导坚强有力,党的基层组织建设成效明显。</w:t>
      </w:r>
    </w:p>
    <w:p>
      <w:pPr>
        <w:widowControl/>
        <w:shd w:val="clear" w:color="auto" w:fill="FFFFFF"/>
        <w:ind w:firstLine="480" w:firstLineChars="200"/>
        <w:jc w:val="left"/>
        <w:rPr>
          <w:rFonts w:hint="eastAsia"/>
          <w:color w:val="000000"/>
          <w:kern w:val="0"/>
          <w:sz w:val="24"/>
        </w:rPr>
      </w:pPr>
      <w:r>
        <w:rPr>
          <w:rFonts w:hint="eastAsia"/>
          <w:color w:val="000000"/>
          <w:kern w:val="0"/>
          <w:sz w:val="24"/>
        </w:rPr>
        <w:t>(二)教职工思想政治教育工作富有成效。</w:t>
      </w:r>
    </w:p>
    <w:p>
      <w:pPr>
        <w:widowControl/>
        <w:shd w:val="clear" w:color="auto" w:fill="FFFFFF"/>
        <w:ind w:firstLine="480" w:firstLineChars="200"/>
        <w:jc w:val="left"/>
        <w:rPr>
          <w:rFonts w:hint="eastAsia"/>
          <w:color w:val="000000"/>
          <w:kern w:val="0"/>
          <w:sz w:val="24"/>
        </w:rPr>
      </w:pPr>
      <w:r>
        <w:rPr>
          <w:rFonts w:hint="eastAsia"/>
          <w:color w:val="000000"/>
          <w:kern w:val="0"/>
          <w:sz w:val="24"/>
        </w:rPr>
        <w:t>(三)大学生思想道德素质得到有效提升。</w:t>
      </w:r>
    </w:p>
    <w:p>
      <w:pPr>
        <w:widowControl/>
        <w:shd w:val="clear" w:color="auto" w:fill="FFFFFF"/>
        <w:ind w:firstLine="480" w:firstLineChars="200"/>
        <w:jc w:val="left"/>
        <w:rPr>
          <w:rFonts w:hint="eastAsia"/>
          <w:color w:val="000000"/>
          <w:kern w:val="0"/>
          <w:sz w:val="24"/>
        </w:rPr>
      </w:pPr>
      <w:r>
        <w:rPr>
          <w:rFonts w:hint="eastAsia"/>
          <w:color w:val="000000"/>
          <w:kern w:val="0"/>
          <w:sz w:val="24"/>
        </w:rPr>
        <w:t>(四)校园文化氛围浓厚，校园环境整洁优美。平安高校建设扎实推进，校园秩序安全稳定。</w:t>
      </w:r>
    </w:p>
    <w:p>
      <w:pPr>
        <w:widowControl/>
        <w:shd w:val="clear" w:color="auto" w:fill="FFFFFF"/>
        <w:ind w:firstLine="480" w:firstLineChars="200"/>
        <w:jc w:val="left"/>
        <w:rPr>
          <w:rFonts w:hint="eastAsia"/>
          <w:color w:val="000000"/>
          <w:kern w:val="0"/>
          <w:sz w:val="24"/>
        </w:rPr>
      </w:pPr>
      <w:r>
        <w:rPr>
          <w:rFonts w:hint="eastAsia"/>
          <w:color w:val="000000"/>
          <w:kern w:val="0"/>
          <w:sz w:val="24"/>
        </w:rPr>
        <w:t>(五)教育教学质量、科学研究和社会服务水平稳步提高。</w:t>
      </w:r>
    </w:p>
    <w:p>
      <w:pPr>
        <w:widowControl/>
        <w:shd w:val="clear" w:color="auto" w:fill="FFFFFF"/>
        <w:ind w:firstLine="480" w:firstLineChars="200"/>
        <w:jc w:val="left"/>
        <w:rPr>
          <w:rFonts w:hint="eastAsia"/>
          <w:color w:val="000000"/>
          <w:kern w:val="0"/>
          <w:sz w:val="24"/>
        </w:rPr>
      </w:pPr>
      <w:r>
        <w:rPr>
          <w:rFonts w:hint="eastAsia"/>
          <w:color w:val="000000"/>
          <w:kern w:val="0"/>
          <w:sz w:val="24"/>
        </w:rPr>
        <w:t>2020 年文明高等学校创建工作要把高校领导班子团结情况、“高校党委书记教育工委挂号项目”落实情况、按规定的比例配备高等学校专职辅导员和心理健康教育专业教师落实情况、推动基层党支部 2020 年底全部达到“五化”建设合格标准等工作作为本年度文明创建的重要内容，纳入文明创建的整体方案中，落实在文明创建的全过程。</w:t>
      </w:r>
    </w:p>
    <w:p>
      <w:pPr>
        <w:widowControl/>
        <w:shd w:val="clear" w:color="auto" w:fill="FFFFFF"/>
        <w:jc w:val="left"/>
        <w:rPr>
          <w:rFonts w:hint="eastAsia"/>
          <w:color w:val="000000"/>
          <w:kern w:val="0"/>
          <w:sz w:val="24"/>
        </w:rPr>
      </w:pPr>
    </w:p>
    <w:p>
      <w:pPr>
        <w:widowControl/>
        <w:ind w:firstLine="482" w:firstLineChars="200"/>
        <w:rPr>
          <w:b/>
          <w:color w:val="000000"/>
          <w:kern w:val="0"/>
          <w:sz w:val="24"/>
        </w:rPr>
      </w:pPr>
      <w:r>
        <w:rPr>
          <w:b/>
          <w:color w:val="000000"/>
          <w:kern w:val="0"/>
          <w:sz w:val="24"/>
        </w:rPr>
        <w:t>4</w:t>
      </w:r>
      <w:r>
        <w:rPr>
          <w:rFonts w:hint="eastAsia"/>
          <w:b/>
          <w:color w:val="000000"/>
          <w:kern w:val="0"/>
          <w:sz w:val="24"/>
        </w:rPr>
        <w:t>、湖南省文明高等学校认定期限为几年？</w:t>
      </w:r>
    </w:p>
    <w:p>
      <w:pPr>
        <w:widowControl/>
        <w:ind w:firstLine="470" w:firstLineChars="196"/>
        <w:rPr>
          <w:color w:val="000000"/>
          <w:kern w:val="0"/>
          <w:sz w:val="24"/>
        </w:rPr>
      </w:pPr>
      <w:r>
        <w:rPr>
          <w:rFonts w:hint="eastAsia"/>
          <w:color w:val="000000"/>
          <w:kern w:val="0"/>
          <w:sz w:val="24"/>
        </w:rPr>
        <w:t>认定为“湖南省文明高等学校”的有效期为</w:t>
      </w:r>
      <w:r>
        <w:rPr>
          <w:color w:val="000000"/>
          <w:kern w:val="0"/>
          <w:sz w:val="24"/>
        </w:rPr>
        <w:t>6</w:t>
      </w:r>
      <w:r>
        <w:rPr>
          <w:rFonts w:hint="eastAsia"/>
          <w:color w:val="000000"/>
          <w:kern w:val="0"/>
          <w:sz w:val="24"/>
        </w:rPr>
        <w:t>年，中期（第三年）复查一次，由省委教工委文明办组织复查。</w:t>
      </w:r>
    </w:p>
    <w:p>
      <w:pPr>
        <w:widowControl/>
        <w:rPr>
          <w:b/>
          <w:color w:val="000000"/>
          <w:kern w:val="0"/>
          <w:sz w:val="24"/>
        </w:rPr>
      </w:pPr>
    </w:p>
    <w:p>
      <w:pPr>
        <w:widowControl/>
        <w:ind w:firstLine="472" w:firstLineChars="196"/>
        <w:rPr>
          <w:b/>
          <w:color w:val="000000"/>
          <w:kern w:val="0"/>
          <w:sz w:val="24"/>
        </w:rPr>
      </w:pPr>
      <w:r>
        <w:rPr>
          <w:b/>
          <w:color w:val="000000"/>
          <w:kern w:val="0"/>
          <w:sz w:val="24"/>
        </w:rPr>
        <w:t>5</w:t>
      </w:r>
      <w:r>
        <w:rPr>
          <w:rFonts w:hint="eastAsia"/>
          <w:b/>
          <w:color w:val="000000"/>
          <w:kern w:val="0"/>
          <w:sz w:val="24"/>
        </w:rPr>
        <w:t>、湖南省文明高校实地考察时的基本程序是怎样的？</w:t>
      </w:r>
    </w:p>
    <w:p>
      <w:pPr>
        <w:widowControl/>
        <w:shd w:val="clear" w:color="auto" w:fill="FFFFFF"/>
        <w:ind w:firstLine="560"/>
        <w:jc w:val="left"/>
        <w:rPr>
          <w:rFonts w:hint="eastAsia"/>
          <w:color w:val="000000"/>
          <w:kern w:val="0"/>
          <w:sz w:val="24"/>
        </w:rPr>
      </w:pPr>
      <w:r>
        <w:rPr>
          <w:rFonts w:hint="eastAsia"/>
          <w:color w:val="000000"/>
          <w:kern w:val="0"/>
          <w:sz w:val="24"/>
        </w:rPr>
        <w:t>(一)听取汇报。听取学校对创建工作的情况汇报；</w:t>
      </w:r>
    </w:p>
    <w:p>
      <w:pPr>
        <w:widowControl/>
        <w:shd w:val="clear" w:color="auto" w:fill="FFFFFF"/>
        <w:ind w:firstLine="560"/>
        <w:jc w:val="left"/>
        <w:rPr>
          <w:rFonts w:hint="eastAsia"/>
          <w:color w:val="000000"/>
          <w:kern w:val="0"/>
          <w:sz w:val="24"/>
        </w:rPr>
      </w:pPr>
      <w:r>
        <w:rPr>
          <w:rFonts w:hint="eastAsia"/>
          <w:color w:val="000000"/>
          <w:kern w:val="0"/>
          <w:sz w:val="24"/>
        </w:rPr>
        <w:t>(二)查阅资料。查阅学校精神文明建设工作的全部资料；</w:t>
      </w:r>
    </w:p>
    <w:p>
      <w:pPr>
        <w:widowControl/>
        <w:shd w:val="clear" w:color="auto" w:fill="FFFFFF"/>
        <w:ind w:firstLine="560"/>
        <w:jc w:val="left"/>
        <w:rPr>
          <w:rFonts w:hint="eastAsia"/>
          <w:color w:val="000000"/>
          <w:kern w:val="0"/>
          <w:sz w:val="24"/>
        </w:rPr>
      </w:pPr>
      <w:r>
        <w:rPr>
          <w:rFonts w:hint="eastAsia"/>
          <w:color w:val="000000"/>
          <w:kern w:val="0"/>
          <w:sz w:val="24"/>
        </w:rPr>
        <w:t>(三)走访查看。查看校园环境、规范化管理等情况；</w:t>
      </w:r>
    </w:p>
    <w:p>
      <w:pPr>
        <w:widowControl/>
        <w:shd w:val="clear" w:color="auto" w:fill="FFFFFF"/>
        <w:ind w:firstLine="560"/>
        <w:jc w:val="left"/>
        <w:rPr>
          <w:rFonts w:hint="eastAsia"/>
          <w:color w:val="000000"/>
          <w:kern w:val="0"/>
          <w:sz w:val="24"/>
        </w:rPr>
      </w:pPr>
      <w:r>
        <w:rPr>
          <w:rFonts w:hint="eastAsia"/>
          <w:color w:val="000000"/>
          <w:kern w:val="0"/>
          <w:sz w:val="24"/>
        </w:rPr>
        <w:t>(四)座谈。召开教职工和学生代表座谈会，也可根据需要召开学校其他人员参加的座谈会。座谈代表必须随机抽取；</w:t>
      </w:r>
    </w:p>
    <w:p>
      <w:pPr>
        <w:widowControl/>
        <w:shd w:val="clear" w:color="auto" w:fill="FFFFFF"/>
        <w:ind w:firstLine="560"/>
        <w:jc w:val="left"/>
        <w:rPr>
          <w:rFonts w:hint="eastAsia"/>
          <w:color w:val="000000"/>
          <w:kern w:val="0"/>
          <w:sz w:val="24"/>
        </w:rPr>
      </w:pPr>
      <w:r>
        <w:rPr>
          <w:rFonts w:hint="eastAsia"/>
          <w:color w:val="000000"/>
          <w:kern w:val="0"/>
          <w:sz w:val="24"/>
        </w:rPr>
        <w:t>(五)听课。按学校提供的课表随机选择，听2堂及以上的课，至少听1堂思想政治理论课；</w:t>
      </w:r>
    </w:p>
    <w:p>
      <w:pPr>
        <w:widowControl/>
        <w:shd w:val="clear" w:color="auto" w:fill="FFFFFF"/>
        <w:ind w:firstLine="560"/>
        <w:jc w:val="left"/>
        <w:rPr>
          <w:rFonts w:hint="eastAsia"/>
          <w:color w:val="000000"/>
          <w:kern w:val="0"/>
          <w:sz w:val="24"/>
        </w:rPr>
      </w:pPr>
      <w:r>
        <w:rPr>
          <w:rFonts w:hint="eastAsia"/>
          <w:color w:val="000000"/>
          <w:kern w:val="0"/>
          <w:sz w:val="24"/>
        </w:rPr>
        <w:t>(六)随机访谈、发放问卷。选用这两种方式充分了解教职工和学生对学校文明建设工作的评价；</w:t>
      </w:r>
    </w:p>
    <w:p>
      <w:pPr>
        <w:widowControl/>
        <w:shd w:val="clear" w:color="auto" w:fill="FFFFFF"/>
        <w:ind w:firstLine="560"/>
        <w:jc w:val="left"/>
        <w:rPr>
          <w:rFonts w:hint="eastAsia"/>
          <w:color w:val="000000"/>
          <w:kern w:val="0"/>
          <w:sz w:val="24"/>
        </w:rPr>
      </w:pPr>
      <w:r>
        <w:rPr>
          <w:rFonts w:hint="eastAsia"/>
          <w:color w:val="000000"/>
          <w:kern w:val="0"/>
          <w:sz w:val="24"/>
        </w:rPr>
        <w:t>(七)合议计分。按照《湖南省文明高等学校创建标准》，合议以上六个环节的情况，并进行逐项计分。</w:t>
      </w:r>
    </w:p>
    <w:p>
      <w:pPr>
        <w:widowControl/>
        <w:shd w:val="clear" w:color="auto" w:fill="FFFFFF"/>
        <w:ind w:firstLine="560"/>
        <w:jc w:val="left"/>
        <w:rPr>
          <w:rFonts w:hint="eastAsia"/>
          <w:color w:val="000000"/>
          <w:kern w:val="0"/>
          <w:sz w:val="24"/>
        </w:rPr>
      </w:pPr>
      <w:r>
        <w:rPr>
          <w:rFonts w:hint="eastAsia"/>
          <w:color w:val="000000"/>
          <w:kern w:val="0"/>
          <w:sz w:val="24"/>
        </w:rPr>
        <w:t>(八)意见反馈。向学校反馈该校精神文明建设工作实地考察总体情况。</w:t>
      </w:r>
    </w:p>
    <w:p>
      <w:pPr>
        <w:widowControl/>
        <w:shd w:val="clear" w:color="auto" w:fill="FFFFFF"/>
        <w:ind w:firstLine="560"/>
        <w:jc w:val="left"/>
        <w:rPr>
          <w:rFonts w:hint="eastAsia"/>
          <w:color w:val="000000"/>
          <w:kern w:val="0"/>
          <w:sz w:val="24"/>
        </w:rPr>
      </w:pPr>
    </w:p>
    <w:p>
      <w:pPr>
        <w:widowControl/>
        <w:shd w:val="clear" w:color="auto" w:fill="FFFFFF"/>
        <w:ind w:firstLine="560"/>
        <w:jc w:val="left"/>
        <w:rPr>
          <w:rFonts w:cs="宋体"/>
          <w:b/>
          <w:color w:val="000000"/>
          <w:kern w:val="0"/>
          <w:sz w:val="24"/>
        </w:rPr>
      </w:pPr>
      <w:r>
        <w:rPr>
          <w:rFonts w:cs="宋体"/>
          <w:b/>
          <w:color w:val="000000"/>
          <w:kern w:val="0"/>
          <w:sz w:val="24"/>
        </w:rPr>
        <w:t>6</w:t>
      </w:r>
      <w:r>
        <w:rPr>
          <w:rFonts w:hint="eastAsia" w:cs="宋体"/>
          <w:b/>
          <w:color w:val="000000"/>
          <w:kern w:val="0"/>
          <w:sz w:val="24"/>
        </w:rPr>
        <w:t>、对校园环境主要检查评估什么？</w:t>
      </w:r>
    </w:p>
    <w:p>
      <w:pPr>
        <w:widowControl/>
        <w:shd w:val="clear" w:color="auto" w:fill="FFFFFF"/>
        <w:ind w:firstLine="560"/>
        <w:jc w:val="left"/>
        <w:rPr>
          <w:rFonts w:cs="宋体"/>
          <w:color w:val="000000"/>
          <w:kern w:val="0"/>
          <w:sz w:val="24"/>
        </w:rPr>
      </w:pPr>
      <w:r>
        <w:rPr>
          <w:rFonts w:hint="eastAsia" w:cs="宋体"/>
          <w:color w:val="000000"/>
          <w:kern w:val="0"/>
          <w:sz w:val="24"/>
        </w:rPr>
        <w:t>主要检查评估下列内容：一是校园的绿化美化，其中包括：绿化、美化规划，景观设置，绿化养护，绿化覆盖等；二是校园环境卫生，其中包括：垃圾处理，校容校貌，道路和区域卫生，管理制度建设执行等；三是校园安全，其中包括：综合治理制度及目标管理责任制执行情况，学院重点区域的防范管理，外来人口管理，计划生育管理，院内机动车管理及交通秩序，治安案件与刑事案件，学校综合治理工作情况，治安防范，</w:t>
      </w:r>
      <w:r>
        <w:rPr>
          <w:rFonts w:hint="eastAsia" w:cs="宋体"/>
          <w:color w:val="000000"/>
          <w:kern w:val="0"/>
          <w:sz w:val="24"/>
          <w:lang w:val="en-US" w:eastAsia="zh-CN"/>
        </w:rPr>
        <w:t>食品安全、</w:t>
      </w:r>
      <w:r>
        <w:rPr>
          <w:rFonts w:hint="eastAsia" w:cs="宋体"/>
          <w:color w:val="000000"/>
          <w:kern w:val="0"/>
          <w:sz w:val="24"/>
        </w:rPr>
        <w:t>防火安全等。</w:t>
      </w:r>
    </w:p>
    <w:p>
      <w:pPr>
        <w:widowControl/>
        <w:shd w:val="clear" w:color="auto" w:fill="FFFFFF"/>
        <w:jc w:val="left"/>
        <w:rPr>
          <w:rFonts w:cs="宋体"/>
          <w:color w:val="000000"/>
          <w:kern w:val="0"/>
          <w:sz w:val="24"/>
        </w:rPr>
      </w:pPr>
    </w:p>
    <w:p>
      <w:pPr>
        <w:widowControl/>
        <w:shd w:val="clear" w:color="auto" w:fill="FFFFFF"/>
        <w:ind w:firstLine="560"/>
        <w:jc w:val="left"/>
        <w:rPr>
          <w:rFonts w:cs="宋体"/>
          <w:b/>
          <w:color w:val="000000"/>
          <w:kern w:val="0"/>
          <w:sz w:val="24"/>
        </w:rPr>
      </w:pPr>
      <w:r>
        <w:rPr>
          <w:rFonts w:cs="宋体"/>
          <w:b/>
          <w:color w:val="000000"/>
          <w:kern w:val="0"/>
          <w:sz w:val="24"/>
        </w:rPr>
        <w:t>7</w:t>
      </w:r>
      <w:r>
        <w:rPr>
          <w:rFonts w:hint="eastAsia" w:cs="宋体"/>
          <w:b/>
          <w:color w:val="000000"/>
          <w:kern w:val="0"/>
          <w:sz w:val="24"/>
        </w:rPr>
        <w:t>、对学生学习</w:t>
      </w:r>
      <w:r>
        <w:rPr>
          <w:rFonts w:hint="eastAsia" w:cs="宋体"/>
          <w:b/>
          <w:color w:val="000000"/>
          <w:kern w:val="0"/>
          <w:sz w:val="24"/>
          <w:lang w:val="en-US" w:eastAsia="zh-CN"/>
        </w:rPr>
        <w:t>与</w:t>
      </w:r>
      <w:r>
        <w:rPr>
          <w:rFonts w:hint="eastAsia" w:cs="宋体"/>
          <w:b/>
          <w:color w:val="000000"/>
          <w:kern w:val="0"/>
          <w:sz w:val="24"/>
        </w:rPr>
        <w:t>生活</w:t>
      </w:r>
      <w:r>
        <w:rPr>
          <w:rFonts w:hint="eastAsia" w:cs="宋体"/>
          <w:b/>
          <w:color w:val="000000"/>
          <w:kern w:val="0"/>
          <w:sz w:val="24"/>
          <w:lang w:val="en-US" w:eastAsia="zh-CN"/>
        </w:rPr>
        <w:t>的</w:t>
      </w:r>
      <w:r>
        <w:rPr>
          <w:rFonts w:hint="eastAsia" w:cs="宋体"/>
          <w:b/>
          <w:color w:val="000000"/>
          <w:kern w:val="0"/>
          <w:sz w:val="24"/>
        </w:rPr>
        <w:t>环境主要检查评估什么？</w:t>
      </w:r>
    </w:p>
    <w:p>
      <w:pPr>
        <w:widowControl/>
        <w:shd w:val="clear" w:color="auto" w:fill="FFFFFF"/>
        <w:ind w:firstLine="560"/>
        <w:jc w:val="left"/>
        <w:rPr>
          <w:rFonts w:cs="宋体"/>
          <w:color w:val="000000"/>
          <w:kern w:val="0"/>
          <w:sz w:val="24"/>
        </w:rPr>
      </w:pPr>
      <w:r>
        <w:rPr>
          <w:rFonts w:hint="eastAsia" w:cs="宋体"/>
          <w:color w:val="000000"/>
          <w:kern w:val="0"/>
          <w:sz w:val="24"/>
        </w:rPr>
        <w:t>对学生学习</w:t>
      </w:r>
      <w:r>
        <w:rPr>
          <w:rFonts w:hint="eastAsia" w:cs="宋体"/>
          <w:color w:val="000000"/>
          <w:kern w:val="0"/>
          <w:sz w:val="24"/>
          <w:lang w:val="en-US" w:eastAsia="zh-CN"/>
        </w:rPr>
        <w:t>环境</w:t>
      </w:r>
      <w:r>
        <w:rPr>
          <w:rFonts w:hint="eastAsia" w:cs="宋体"/>
          <w:color w:val="000000"/>
          <w:kern w:val="0"/>
          <w:sz w:val="24"/>
        </w:rPr>
        <w:t>主要检查评估下列内容：一是教室，其中包括教室规章制度建设与执行，教室卫生，教室环境布置等；二是图书馆，其中包括图书馆制度建设与执行，图书资料的利用率，图书馆卫生，图书资料借阅方便程度和开放时间，工作人员服务态度，为学生服务措施等；三是实训场地，其中包括规章制度的建设与执行，对教学设备的利用率情况，实训场地文明卫生等。</w:t>
      </w:r>
    </w:p>
    <w:p>
      <w:pPr>
        <w:widowControl/>
        <w:shd w:val="clear" w:color="auto" w:fill="FFFFFF"/>
        <w:ind w:firstLine="560"/>
        <w:jc w:val="left"/>
        <w:rPr>
          <w:rFonts w:cs="宋体"/>
          <w:color w:val="000000"/>
          <w:kern w:val="0"/>
          <w:sz w:val="24"/>
        </w:rPr>
      </w:pPr>
      <w:r>
        <w:rPr>
          <w:rFonts w:hint="eastAsia" w:cs="宋体"/>
          <w:b w:val="0"/>
          <w:bCs/>
          <w:color w:val="000000"/>
          <w:kern w:val="0"/>
          <w:sz w:val="24"/>
        </w:rPr>
        <w:t>对学生</w:t>
      </w:r>
      <w:r>
        <w:rPr>
          <w:rFonts w:hint="eastAsia" w:cs="宋体"/>
          <w:b w:val="0"/>
          <w:bCs/>
          <w:color w:val="000000"/>
          <w:kern w:val="0"/>
          <w:sz w:val="24"/>
          <w:lang w:val="en-US" w:eastAsia="zh-CN"/>
        </w:rPr>
        <w:t>生活</w:t>
      </w:r>
      <w:r>
        <w:rPr>
          <w:rFonts w:hint="eastAsia" w:cs="宋体"/>
          <w:b w:val="0"/>
          <w:bCs/>
          <w:color w:val="000000"/>
          <w:kern w:val="0"/>
          <w:sz w:val="24"/>
        </w:rPr>
        <w:t>环境主</w:t>
      </w:r>
      <w:r>
        <w:rPr>
          <w:rFonts w:hint="eastAsia" w:cs="宋体"/>
          <w:color w:val="000000"/>
          <w:kern w:val="0"/>
          <w:sz w:val="24"/>
        </w:rPr>
        <w:t>要检查评估下列内容：一是学生食堂，其中包括规章制度建设与执行，伙食质量，服务质量、炊事员文明上岗，操作卫生，环境卫生，师生对食堂工作的满意度等；二是学生宿舍，其中包括规章制度建设与执行，公共卫生，寝室内部卫生，寝室安全秩序，宿舍管理等。</w:t>
      </w:r>
    </w:p>
    <w:p>
      <w:pPr>
        <w:widowControl/>
        <w:shd w:val="clear" w:color="auto" w:fill="FFFFFF"/>
        <w:jc w:val="left"/>
        <w:rPr>
          <w:rFonts w:cs="宋体"/>
          <w:color w:val="000000"/>
          <w:kern w:val="0"/>
          <w:sz w:val="24"/>
        </w:rPr>
      </w:pPr>
    </w:p>
    <w:p>
      <w:pPr>
        <w:widowControl/>
        <w:shd w:val="clear" w:color="auto" w:fill="FFFFFF"/>
        <w:ind w:firstLine="560"/>
        <w:jc w:val="left"/>
        <w:rPr>
          <w:rFonts w:cs="宋体"/>
          <w:b/>
          <w:color w:val="000000"/>
          <w:kern w:val="0"/>
          <w:sz w:val="24"/>
        </w:rPr>
      </w:pPr>
      <w:r>
        <w:rPr>
          <w:rFonts w:hint="eastAsia" w:cs="宋体"/>
          <w:b/>
          <w:color w:val="000000"/>
          <w:kern w:val="0"/>
          <w:sz w:val="24"/>
          <w:lang w:val="en-US" w:eastAsia="zh-CN"/>
        </w:rPr>
        <w:t>8</w:t>
      </w:r>
      <w:r>
        <w:rPr>
          <w:rFonts w:hint="eastAsia" w:cs="宋体"/>
          <w:b/>
          <w:color w:val="000000"/>
          <w:kern w:val="0"/>
          <w:sz w:val="24"/>
        </w:rPr>
        <w:t>、对学生校园文化活动主要检查评估什么？</w:t>
      </w:r>
    </w:p>
    <w:p>
      <w:pPr>
        <w:widowControl/>
        <w:shd w:val="clear" w:color="auto" w:fill="FFFFFF"/>
        <w:ind w:firstLine="560"/>
        <w:jc w:val="left"/>
        <w:rPr>
          <w:rFonts w:cs="宋体"/>
          <w:color w:val="000000"/>
          <w:kern w:val="0"/>
          <w:sz w:val="24"/>
        </w:rPr>
      </w:pPr>
      <w:r>
        <w:rPr>
          <w:rFonts w:hint="eastAsia" w:cs="宋体"/>
          <w:color w:val="000000"/>
          <w:kern w:val="0"/>
          <w:sz w:val="24"/>
        </w:rPr>
        <w:t>主要检查评估下列内容：一是专门的室内外学生文化娱乐活动场所，其中包括场地与设施，管理部门与管理人员，规章制度建设与执行，场地卫生，开展校园文化活动情况等；二是学生社团，其中包括社团管理部门与社团组织，制度建设与执行，开展活动情况等；</w:t>
      </w:r>
    </w:p>
    <w:p>
      <w:pPr>
        <w:widowControl/>
        <w:shd w:val="clear" w:color="auto" w:fill="FFFFFF"/>
        <w:jc w:val="left"/>
        <w:rPr>
          <w:rFonts w:cs="宋体"/>
          <w:color w:val="000000"/>
          <w:kern w:val="0"/>
          <w:sz w:val="24"/>
        </w:rPr>
      </w:pPr>
    </w:p>
    <w:p>
      <w:pPr>
        <w:widowControl/>
        <w:shd w:val="clear" w:color="auto" w:fill="FFFFFF"/>
        <w:ind w:firstLine="560"/>
        <w:jc w:val="left"/>
        <w:rPr>
          <w:rFonts w:cs="宋体"/>
          <w:b/>
          <w:color w:val="000000"/>
          <w:kern w:val="0"/>
          <w:sz w:val="24"/>
        </w:rPr>
      </w:pPr>
      <w:r>
        <w:rPr>
          <w:rFonts w:hint="eastAsia" w:cs="宋体"/>
          <w:b/>
          <w:color w:val="000000"/>
          <w:kern w:val="0"/>
          <w:sz w:val="24"/>
          <w:lang w:val="en-US" w:eastAsia="zh-CN"/>
        </w:rPr>
        <w:t>9</w:t>
      </w:r>
      <w:r>
        <w:rPr>
          <w:rFonts w:hint="eastAsia" w:cs="宋体"/>
          <w:b/>
          <w:color w:val="000000"/>
          <w:kern w:val="0"/>
          <w:sz w:val="24"/>
        </w:rPr>
        <w:t>、综合检查主要检查什么内容？</w:t>
      </w:r>
    </w:p>
    <w:p>
      <w:pPr>
        <w:widowControl/>
        <w:shd w:val="clear" w:color="auto" w:fill="FFFFFF"/>
        <w:ind w:firstLine="560"/>
        <w:jc w:val="left"/>
        <w:rPr>
          <w:rFonts w:cs="宋体"/>
          <w:color w:val="000000"/>
          <w:kern w:val="0"/>
          <w:sz w:val="24"/>
        </w:rPr>
      </w:pPr>
      <w:r>
        <w:rPr>
          <w:rFonts w:hint="eastAsia" w:cs="宋体"/>
          <w:color w:val="000000"/>
          <w:kern w:val="0"/>
          <w:sz w:val="24"/>
        </w:rPr>
        <w:t>主要检查下列内容：一是宣传阵地（包括网站、广播、宣传栏、阅报栏、校报、校刊</w:t>
      </w:r>
      <w:r>
        <w:rPr>
          <w:rFonts w:hint="eastAsia" w:cs="宋体"/>
          <w:color w:val="000000"/>
          <w:kern w:val="0"/>
          <w:sz w:val="24"/>
          <w:lang w:eastAsia="zh-CN"/>
        </w:rPr>
        <w:t>、</w:t>
      </w:r>
      <w:r>
        <w:rPr>
          <w:rFonts w:hint="eastAsia" w:cs="宋体"/>
          <w:color w:val="000000"/>
          <w:kern w:val="0"/>
          <w:sz w:val="24"/>
          <w:lang w:val="en-US" w:eastAsia="zh-CN"/>
        </w:rPr>
        <w:t>新媒体</w:t>
      </w:r>
      <w:r>
        <w:rPr>
          <w:rFonts w:hint="eastAsia" w:cs="宋体"/>
          <w:color w:val="000000"/>
          <w:kern w:val="0"/>
          <w:sz w:val="24"/>
        </w:rPr>
        <w:t>等），其中包括组织机构、宣传设施、规章制度、宣传内容与效果等；二是学生德育工作开展情况，其中包括德育教育开展的综合情况（德育工作机构和队伍建设，计划和总结，活动开展，检查和考核，“思政课”建设等），校风校纪，学生学习风气，文明行为等；三是教学科研工作，包括专业建设，教材选用，教学计划执行情况，教学质量，教学成果，科研规划，科研成果，科研成果转化及取得的经济效益等；三是迎评工作，其中包括领导重视程度，自查工作安排，群众发动等。</w:t>
      </w:r>
    </w:p>
    <w:p>
      <w:pPr>
        <w:widowControl/>
        <w:shd w:val="clear" w:color="auto" w:fill="FFFFFF"/>
        <w:rPr>
          <w:rFonts w:cs="宋体"/>
          <w:color w:val="000000"/>
          <w:kern w:val="0"/>
          <w:sz w:val="24"/>
        </w:rPr>
      </w:pPr>
    </w:p>
    <w:p>
      <w:pPr>
        <w:widowControl/>
        <w:shd w:val="clear" w:color="auto" w:fill="FFFFFF"/>
        <w:ind w:firstLine="482" w:firstLineChars="200"/>
        <w:rPr>
          <w:rFonts w:cs="宋体"/>
          <w:b/>
          <w:color w:val="000000"/>
          <w:kern w:val="0"/>
          <w:sz w:val="24"/>
        </w:rPr>
      </w:pPr>
      <w:r>
        <w:rPr>
          <w:rFonts w:cs="宋体"/>
          <w:b/>
          <w:color w:val="000000"/>
          <w:kern w:val="0"/>
          <w:sz w:val="24"/>
        </w:rPr>
        <w:t>1</w:t>
      </w:r>
      <w:r>
        <w:rPr>
          <w:rFonts w:hint="eastAsia" w:cs="宋体"/>
          <w:b/>
          <w:color w:val="000000"/>
          <w:kern w:val="0"/>
          <w:sz w:val="24"/>
          <w:lang w:val="en-US" w:eastAsia="zh-CN"/>
        </w:rPr>
        <w:t>0</w:t>
      </w:r>
      <w:r>
        <w:rPr>
          <w:rFonts w:hint="eastAsia" w:cs="宋体"/>
          <w:b/>
          <w:color w:val="000000"/>
          <w:kern w:val="0"/>
          <w:sz w:val="24"/>
        </w:rPr>
        <w:t>、教师在评估中应注意什么？</w:t>
      </w:r>
    </w:p>
    <w:p>
      <w:pPr>
        <w:widowControl/>
        <w:shd w:val="clear" w:color="auto" w:fill="FFFFFF"/>
        <w:ind w:firstLine="480" w:firstLineChars="200"/>
        <w:rPr>
          <w:rFonts w:cs="宋体"/>
          <w:color w:val="000000"/>
          <w:kern w:val="0"/>
          <w:sz w:val="24"/>
        </w:rPr>
      </w:pPr>
      <w:r>
        <w:rPr>
          <w:rFonts w:hint="eastAsia" w:cs="宋体"/>
          <w:color w:val="000000"/>
          <w:kern w:val="0"/>
          <w:sz w:val="24"/>
        </w:rPr>
        <w:t>全</w:t>
      </w:r>
      <w:r>
        <w:rPr>
          <w:rFonts w:hint="eastAsia" w:cs="宋体"/>
          <w:color w:val="000000"/>
          <w:kern w:val="0"/>
          <w:sz w:val="24"/>
          <w:lang w:val="en-US" w:eastAsia="zh-CN"/>
        </w:rPr>
        <w:t>校</w:t>
      </w:r>
      <w:r>
        <w:rPr>
          <w:rFonts w:hint="eastAsia" w:cs="宋体"/>
          <w:color w:val="000000"/>
          <w:kern w:val="0"/>
          <w:sz w:val="24"/>
        </w:rPr>
        <w:t>教师应以高昂的姿态，以主人翁的态度积极参与到评估工作中来。要认真学习有关评估工作的文件，了解评估指标体系，按照学</w:t>
      </w:r>
      <w:r>
        <w:rPr>
          <w:rFonts w:hint="eastAsia" w:cs="宋体"/>
          <w:color w:val="000000"/>
          <w:kern w:val="0"/>
          <w:sz w:val="24"/>
          <w:lang w:val="en-US" w:eastAsia="zh-CN"/>
        </w:rPr>
        <w:t>校</w:t>
      </w:r>
      <w:r>
        <w:rPr>
          <w:rFonts w:hint="eastAsia" w:cs="宋体"/>
          <w:color w:val="000000"/>
          <w:kern w:val="0"/>
          <w:sz w:val="24"/>
        </w:rPr>
        <w:t>的统一部署，扎扎实实地做好本职工作；要树立</w:t>
      </w:r>
      <w:r>
        <w:rPr>
          <w:rFonts w:cs="宋体"/>
          <w:color w:val="000000"/>
          <w:kern w:val="0"/>
          <w:sz w:val="24"/>
        </w:rPr>
        <w:t>“</w:t>
      </w:r>
      <w:r>
        <w:rPr>
          <w:rFonts w:hint="eastAsia" w:cs="宋体"/>
          <w:color w:val="000000"/>
          <w:kern w:val="0"/>
          <w:sz w:val="24"/>
        </w:rPr>
        <w:t>学</w:t>
      </w:r>
      <w:r>
        <w:rPr>
          <w:rFonts w:hint="eastAsia" w:cs="宋体"/>
          <w:color w:val="000000"/>
          <w:kern w:val="0"/>
          <w:sz w:val="24"/>
          <w:lang w:val="en-US" w:eastAsia="zh-CN"/>
        </w:rPr>
        <w:t>校</w:t>
      </w:r>
      <w:r>
        <w:rPr>
          <w:rFonts w:hint="eastAsia" w:cs="宋体"/>
          <w:color w:val="000000"/>
          <w:kern w:val="0"/>
          <w:sz w:val="24"/>
        </w:rPr>
        <w:t>是我家，建设靠大家</w:t>
      </w:r>
      <w:r>
        <w:rPr>
          <w:rFonts w:cs="宋体"/>
          <w:color w:val="000000"/>
          <w:kern w:val="0"/>
          <w:sz w:val="24"/>
        </w:rPr>
        <w:t>”</w:t>
      </w:r>
      <w:r>
        <w:rPr>
          <w:rFonts w:hint="eastAsia" w:cs="宋体"/>
          <w:color w:val="000000"/>
          <w:kern w:val="0"/>
          <w:sz w:val="24"/>
        </w:rPr>
        <w:t>的思想，群策群力，贡献自己的力量；要严格遵守教学纪律，上课不迟到早退，认真上好每一堂课；要了解学</w:t>
      </w:r>
      <w:r>
        <w:rPr>
          <w:rFonts w:hint="eastAsia" w:cs="宋体"/>
          <w:color w:val="000000"/>
          <w:kern w:val="0"/>
          <w:sz w:val="24"/>
          <w:lang w:val="en-US" w:eastAsia="zh-CN"/>
        </w:rPr>
        <w:t>校</w:t>
      </w:r>
      <w:r>
        <w:rPr>
          <w:rFonts w:hint="eastAsia" w:cs="宋体"/>
          <w:color w:val="000000"/>
          <w:kern w:val="0"/>
          <w:sz w:val="24"/>
        </w:rPr>
        <w:t>发展规划、目标，了解学</w:t>
      </w:r>
      <w:r>
        <w:rPr>
          <w:rFonts w:hint="eastAsia" w:cs="宋体"/>
          <w:color w:val="000000"/>
          <w:kern w:val="0"/>
          <w:sz w:val="24"/>
          <w:lang w:val="en-US" w:eastAsia="zh-CN"/>
        </w:rPr>
        <w:t>校</w:t>
      </w:r>
      <w:r>
        <w:rPr>
          <w:rFonts w:hint="eastAsia" w:cs="宋体"/>
          <w:color w:val="000000"/>
          <w:kern w:val="0"/>
          <w:sz w:val="24"/>
        </w:rPr>
        <w:t>教学工作的总体情况；要准备随时参加评估专家组指定的座谈会，认真发言，顾全大局。</w:t>
      </w:r>
    </w:p>
    <w:p>
      <w:pPr>
        <w:widowControl/>
        <w:shd w:val="clear" w:color="auto" w:fill="FFFFFF"/>
        <w:rPr>
          <w:rFonts w:cs="宋体"/>
          <w:color w:val="000000"/>
          <w:kern w:val="0"/>
          <w:sz w:val="24"/>
        </w:rPr>
      </w:pPr>
    </w:p>
    <w:p>
      <w:pPr>
        <w:widowControl/>
        <w:shd w:val="clear" w:color="auto" w:fill="FFFFFF"/>
        <w:ind w:firstLine="472" w:firstLineChars="196"/>
        <w:rPr>
          <w:rFonts w:cs="宋体"/>
          <w:b/>
          <w:color w:val="000000"/>
          <w:kern w:val="0"/>
          <w:sz w:val="24"/>
        </w:rPr>
      </w:pPr>
      <w:r>
        <w:rPr>
          <w:rFonts w:cs="宋体"/>
          <w:b/>
          <w:color w:val="000000"/>
          <w:kern w:val="0"/>
          <w:sz w:val="24"/>
        </w:rPr>
        <w:t>1</w:t>
      </w:r>
      <w:r>
        <w:rPr>
          <w:rFonts w:hint="eastAsia" w:cs="宋体"/>
          <w:b/>
          <w:color w:val="000000"/>
          <w:kern w:val="0"/>
          <w:sz w:val="24"/>
          <w:lang w:val="en-US" w:eastAsia="zh-CN"/>
        </w:rPr>
        <w:t>1</w:t>
      </w:r>
      <w:r>
        <w:rPr>
          <w:rFonts w:hint="eastAsia" w:cs="宋体"/>
          <w:b/>
          <w:color w:val="000000"/>
          <w:kern w:val="0"/>
          <w:sz w:val="24"/>
        </w:rPr>
        <w:t>、学生在评估中应注意什么？</w:t>
      </w:r>
    </w:p>
    <w:p>
      <w:pPr>
        <w:widowControl/>
        <w:shd w:val="clear" w:color="auto" w:fill="FFFFFF"/>
        <w:ind w:firstLine="480" w:firstLineChars="200"/>
        <w:rPr>
          <w:rFonts w:cs="宋体"/>
          <w:b/>
          <w:color w:val="000000"/>
          <w:kern w:val="0"/>
          <w:sz w:val="24"/>
        </w:rPr>
      </w:pPr>
      <w:r>
        <w:rPr>
          <w:rFonts w:hint="eastAsia" w:cs="宋体"/>
          <w:color w:val="000000"/>
          <w:kern w:val="0"/>
          <w:sz w:val="24"/>
        </w:rPr>
        <w:t>（</w:t>
      </w:r>
      <w:r>
        <w:rPr>
          <w:rFonts w:cs="宋体"/>
          <w:color w:val="000000"/>
          <w:kern w:val="0"/>
          <w:sz w:val="24"/>
        </w:rPr>
        <w:t>1</w:t>
      </w:r>
      <w:r>
        <w:rPr>
          <w:rFonts w:hint="eastAsia" w:cs="宋体"/>
          <w:color w:val="000000"/>
          <w:kern w:val="0"/>
          <w:sz w:val="24"/>
        </w:rPr>
        <w:t>）遵守学校规章制度，养成良好的学习习惯和勤奋的学习风气；</w:t>
      </w:r>
    </w:p>
    <w:p>
      <w:pPr>
        <w:widowControl/>
        <w:shd w:val="clear" w:color="auto" w:fill="FFFFFF"/>
        <w:ind w:firstLine="480" w:firstLineChars="200"/>
        <w:rPr>
          <w:rFonts w:cs="宋体"/>
          <w:color w:val="000000"/>
          <w:kern w:val="0"/>
          <w:sz w:val="24"/>
        </w:rPr>
      </w:pPr>
      <w:r>
        <w:rPr>
          <w:rFonts w:hint="eastAsia" w:cs="宋体"/>
          <w:color w:val="000000"/>
          <w:kern w:val="0"/>
          <w:sz w:val="24"/>
        </w:rPr>
        <w:t>（</w:t>
      </w:r>
      <w:r>
        <w:rPr>
          <w:rFonts w:cs="宋体"/>
          <w:color w:val="000000"/>
          <w:kern w:val="0"/>
          <w:sz w:val="24"/>
        </w:rPr>
        <w:t>2</w:t>
      </w:r>
      <w:r>
        <w:rPr>
          <w:rFonts w:hint="eastAsia" w:cs="宋体"/>
          <w:color w:val="000000"/>
          <w:kern w:val="0"/>
          <w:sz w:val="24"/>
        </w:rPr>
        <w:t>）遵守课堂纪律，专心听讲，上课不迟到、不早退，不接打电话，不左顾右盼、高谈阔论、随意进出教室；</w:t>
      </w:r>
    </w:p>
    <w:p>
      <w:pPr>
        <w:widowControl/>
        <w:shd w:val="clear" w:color="auto" w:fill="FFFFFF"/>
        <w:ind w:firstLine="480" w:firstLineChars="200"/>
        <w:rPr>
          <w:rFonts w:cs="宋体"/>
          <w:color w:val="000000"/>
          <w:kern w:val="0"/>
          <w:sz w:val="24"/>
        </w:rPr>
      </w:pPr>
      <w:r>
        <w:rPr>
          <w:rFonts w:hint="eastAsia" w:cs="宋体"/>
          <w:color w:val="000000"/>
          <w:kern w:val="0"/>
          <w:sz w:val="24"/>
        </w:rPr>
        <w:t>（</w:t>
      </w:r>
      <w:r>
        <w:rPr>
          <w:rFonts w:cs="宋体"/>
          <w:color w:val="000000"/>
          <w:kern w:val="0"/>
          <w:sz w:val="24"/>
        </w:rPr>
        <w:t>3</w:t>
      </w:r>
      <w:r>
        <w:rPr>
          <w:rFonts w:hint="eastAsia" w:cs="宋体"/>
          <w:color w:val="000000"/>
          <w:kern w:val="0"/>
          <w:sz w:val="24"/>
        </w:rPr>
        <w:t>）日常举止、行为文明，加强文明行为规范的养成，做到穿着整齐大方，讲究个人卫生和公共卫生，遵守公共秩序；</w:t>
      </w:r>
    </w:p>
    <w:p>
      <w:pPr>
        <w:widowControl/>
        <w:shd w:val="clear" w:color="auto" w:fill="FFFFFF"/>
        <w:ind w:firstLine="480" w:firstLineChars="200"/>
        <w:rPr>
          <w:rFonts w:cs="宋体"/>
          <w:color w:val="000000"/>
          <w:kern w:val="0"/>
          <w:sz w:val="24"/>
        </w:rPr>
      </w:pPr>
      <w:r>
        <w:rPr>
          <w:rFonts w:hint="eastAsia" w:cs="宋体"/>
          <w:color w:val="000000"/>
          <w:kern w:val="0"/>
          <w:sz w:val="24"/>
        </w:rPr>
        <w:t>（</w:t>
      </w:r>
      <w:r>
        <w:rPr>
          <w:rFonts w:cs="宋体"/>
          <w:color w:val="000000"/>
          <w:kern w:val="0"/>
          <w:sz w:val="24"/>
        </w:rPr>
        <w:t>4</w:t>
      </w:r>
      <w:r>
        <w:rPr>
          <w:rFonts w:hint="eastAsia" w:cs="宋体"/>
          <w:color w:val="000000"/>
          <w:kern w:val="0"/>
          <w:sz w:val="24"/>
        </w:rPr>
        <w:t>）积极参与评估有关的各项活动，参加学校组织的各项社团活动、课内外科技文化活动，培养健康的兴趣、爱好；</w:t>
      </w:r>
    </w:p>
    <w:p>
      <w:pPr>
        <w:widowControl/>
        <w:shd w:val="clear" w:color="auto" w:fill="FFFFFF"/>
        <w:ind w:firstLine="480" w:firstLineChars="200"/>
        <w:rPr>
          <w:rFonts w:cs="宋体"/>
          <w:color w:val="000000"/>
          <w:kern w:val="0"/>
          <w:sz w:val="24"/>
        </w:rPr>
      </w:pPr>
      <w:r>
        <w:rPr>
          <w:rFonts w:hint="eastAsia" w:cs="宋体"/>
          <w:color w:val="000000"/>
          <w:kern w:val="0"/>
          <w:sz w:val="24"/>
        </w:rPr>
        <w:t>（</w:t>
      </w:r>
      <w:r>
        <w:rPr>
          <w:rFonts w:cs="宋体"/>
          <w:color w:val="000000"/>
          <w:kern w:val="0"/>
          <w:sz w:val="24"/>
        </w:rPr>
        <w:t>5</w:t>
      </w:r>
      <w:r>
        <w:rPr>
          <w:rFonts w:hint="eastAsia" w:cs="宋体"/>
          <w:color w:val="000000"/>
          <w:kern w:val="0"/>
          <w:sz w:val="24"/>
        </w:rPr>
        <w:t>）积极配合专家组的工作，在校园内遇见专家时要主动问好、文明礼让；</w:t>
      </w:r>
    </w:p>
    <w:p>
      <w:pPr>
        <w:widowControl/>
        <w:shd w:val="clear" w:color="auto" w:fill="FFFFFF"/>
        <w:ind w:firstLine="480" w:firstLineChars="200"/>
        <w:rPr>
          <w:rFonts w:cs="宋体"/>
          <w:color w:val="000000"/>
          <w:kern w:val="0"/>
          <w:sz w:val="24"/>
        </w:rPr>
      </w:pPr>
      <w:r>
        <w:rPr>
          <w:rFonts w:hint="eastAsia" w:cs="宋体"/>
          <w:color w:val="000000"/>
          <w:kern w:val="0"/>
          <w:sz w:val="24"/>
        </w:rPr>
        <w:t>（</w:t>
      </w:r>
      <w:r>
        <w:rPr>
          <w:rFonts w:cs="宋体"/>
          <w:color w:val="000000"/>
          <w:kern w:val="0"/>
          <w:sz w:val="24"/>
        </w:rPr>
        <w:t>6</w:t>
      </w:r>
      <w:r>
        <w:rPr>
          <w:rFonts w:hint="eastAsia" w:cs="宋体"/>
          <w:color w:val="000000"/>
          <w:kern w:val="0"/>
          <w:sz w:val="24"/>
        </w:rPr>
        <w:t>）专家听课时要主动让座；</w:t>
      </w:r>
    </w:p>
    <w:p>
      <w:pPr>
        <w:widowControl/>
        <w:shd w:val="clear" w:color="auto" w:fill="FFFFFF"/>
        <w:ind w:firstLine="480" w:firstLineChars="200"/>
        <w:rPr>
          <w:rFonts w:cs="宋体"/>
          <w:color w:val="000000"/>
          <w:kern w:val="0"/>
          <w:sz w:val="24"/>
        </w:rPr>
      </w:pPr>
      <w:r>
        <w:rPr>
          <w:rFonts w:hint="eastAsia" w:cs="宋体"/>
          <w:color w:val="000000"/>
          <w:kern w:val="0"/>
          <w:sz w:val="24"/>
        </w:rPr>
        <w:t>（</w:t>
      </w:r>
      <w:r>
        <w:rPr>
          <w:rFonts w:cs="宋体"/>
          <w:color w:val="000000"/>
          <w:kern w:val="0"/>
          <w:sz w:val="24"/>
        </w:rPr>
        <w:t>7</w:t>
      </w:r>
      <w:r>
        <w:rPr>
          <w:rFonts w:hint="eastAsia" w:cs="宋体"/>
          <w:color w:val="000000"/>
          <w:kern w:val="0"/>
          <w:sz w:val="24"/>
        </w:rPr>
        <w:t>）专家在路上、课堂、食堂、宿舍、图书馆等场合询问时要积极作答；</w:t>
      </w:r>
    </w:p>
    <w:p>
      <w:pPr>
        <w:widowControl/>
        <w:shd w:val="clear" w:color="auto" w:fill="FFFFFF"/>
        <w:ind w:firstLine="480" w:firstLineChars="200"/>
        <w:rPr>
          <w:rFonts w:cs="宋体"/>
          <w:color w:val="000000"/>
          <w:kern w:val="0"/>
          <w:sz w:val="24"/>
        </w:rPr>
      </w:pPr>
      <w:r>
        <w:rPr>
          <w:rFonts w:hint="eastAsia" w:cs="宋体"/>
          <w:color w:val="000000"/>
          <w:kern w:val="0"/>
          <w:sz w:val="24"/>
        </w:rPr>
        <w:t>（</w:t>
      </w:r>
      <w:r>
        <w:rPr>
          <w:rFonts w:cs="宋体"/>
          <w:color w:val="000000"/>
          <w:kern w:val="0"/>
          <w:sz w:val="24"/>
        </w:rPr>
        <w:t>8</w:t>
      </w:r>
      <w:r>
        <w:rPr>
          <w:rFonts w:hint="eastAsia" w:cs="宋体"/>
          <w:color w:val="000000"/>
          <w:kern w:val="0"/>
          <w:sz w:val="24"/>
        </w:rPr>
        <w:t>）参加座谈会时要积极发言、大胆回答专家提问。</w:t>
      </w:r>
    </w:p>
    <w:p>
      <w:pPr>
        <w:widowControl/>
        <w:shd w:val="clear" w:color="auto" w:fill="FFFFFF"/>
        <w:rPr>
          <w:rFonts w:cs="宋体"/>
          <w:color w:val="000000"/>
          <w:kern w:val="0"/>
          <w:sz w:val="24"/>
        </w:rPr>
      </w:pPr>
    </w:p>
    <w:p>
      <w:pPr>
        <w:widowControl/>
        <w:shd w:val="clear" w:color="auto" w:fill="FFFFFF"/>
        <w:ind w:firstLine="482" w:firstLineChars="200"/>
        <w:rPr>
          <w:rFonts w:cs="宋体"/>
          <w:b/>
          <w:color w:val="000000"/>
          <w:kern w:val="0"/>
          <w:sz w:val="24"/>
        </w:rPr>
      </w:pPr>
      <w:r>
        <w:rPr>
          <w:rFonts w:cs="宋体"/>
          <w:b/>
          <w:color w:val="000000"/>
          <w:kern w:val="0"/>
          <w:sz w:val="24"/>
        </w:rPr>
        <w:t>1</w:t>
      </w:r>
      <w:r>
        <w:rPr>
          <w:rFonts w:hint="eastAsia" w:cs="宋体"/>
          <w:b/>
          <w:color w:val="000000"/>
          <w:kern w:val="0"/>
          <w:sz w:val="24"/>
          <w:lang w:val="en-US" w:eastAsia="zh-CN"/>
        </w:rPr>
        <w:t>2</w:t>
      </w:r>
      <w:r>
        <w:rPr>
          <w:rFonts w:hint="eastAsia" w:cs="宋体"/>
          <w:b/>
          <w:color w:val="000000"/>
          <w:kern w:val="0"/>
          <w:sz w:val="24"/>
        </w:rPr>
        <w:t>、文明校园的标准是什么？</w:t>
      </w:r>
    </w:p>
    <w:p>
      <w:pPr>
        <w:widowControl/>
        <w:shd w:val="clear" w:color="auto" w:fill="FFFFFF"/>
        <w:ind w:firstLine="480" w:firstLineChars="200"/>
        <w:rPr>
          <w:rFonts w:cs="宋体"/>
          <w:b/>
          <w:color w:val="000000"/>
          <w:kern w:val="0"/>
          <w:sz w:val="24"/>
        </w:rPr>
      </w:pPr>
      <w:r>
        <w:rPr>
          <w:rFonts w:hint="eastAsia" w:cs="宋体"/>
          <w:color w:val="000000"/>
          <w:kern w:val="0"/>
          <w:sz w:val="24"/>
        </w:rPr>
        <w:t>第一是整洁美观，舒适方便的校园环境；第二是安定团结，纪律严明的校园秩序；第三是团结进取，奋发向上的校园风气。</w:t>
      </w:r>
    </w:p>
    <w:p>
      <w:pPr>
        <w:widowControl/>
        <w:shd w:val="clear" w:color="auto" w:fill="FFFFFF"/>
        <w:jc w:val="left"/>
        <w:rPr>
          <w:rFonts w:cs="宋体"/>
          <w:color w:val="000000"/>
          <w:kern w:val="0"/>
          <w:sz w:val="24"/>
        </w:rPr>
      </w:pPr>
    </w:p>
    <w:p>
      <w:pPr>
        <w:widowControl/>
        <w:shd w:val="clear" w:color="auto" w:fill="FFFFFF"/>
        <w:ind w:firstLine="482" w:firstLineChars="200"/>
        <w:jc w:val="left"/>
        <w:rPr>
          <w:rFonts w:cs="Arial"/>
          <w:b/>
          <w:color w:val="000000"/>
          <w:kern w:val="0"/>
          <w:sz w:val="24"/>
        </w:rPr>
      </w:pPr>
      <w:r>
        <w:rPr>
          <w:rFonts w:cs="Arial"/>
          <w:b/>
          <w:color w:val="000000"/>
          <w:kern w:val="0"/>
          <w:sz w:val="24"/>
        </w:rPr>
        <w:t>1</w:t>
      </w:r>
      <w:r>
        <w:rPr>
          <w:rFonts w:hint="eastAsia" w:cs="Arial"/>
          <w:b/>
          <w:color w:val="000000"/>
          <w:kern w:val="0"/>
          <w:sz w:val="24"/>
          <w:lang w:val="en-US" w:eastAsia="zh-CN"/>
        </w:rPr>
        <w:t>3</w:t>
      </w:r>
      <w:r>
        <w:rPr>
          <w:rFonts w:hint="eastAsia" w:cs="Arial"/>
          <w:b/>
          <w:color w:val="000000"/>
          <w:kern w:val="0"/>
          <w:sz w:val="24"/>
        </w:rPr>
        <w:t>、社会主义精神文明建设的根本任务是什么？</w:t>
      </w:r>
    </w:p>
    <w:p>
      <w:pPr>
        <w:widowControl/>
        <w:shd w:val="clear" w:color="auto" w:fill="FFFFFF"/>
        <w:ind w:firstLine="480" w:firstLineChars="200"/>
        <w:jc w:val="left"/>
        <w:rPr>
          <w:rFonts w:cs="Arial"/>
          <w:color w:val="000000"/>
          <w:kern w:val="0"/>
          <w:sz w:val="24"/>
        </w:rPr>
      </w:pPr>
      <w:r>
        <w:rPr>
          <w:rFonts w:hint="eastAsia" w:cs="Arial"/>
          <w:color w:val="000000"/>
          <w:kern w:val="0"/>
          <w:sz w:val="24"/>
        </w:rPr>
        <w:t>培养有理想、有道德、有文化、有纪律的社会主义公民，提高整个中华民族的思想道德素质和科学文化素质。</w:t>
      </w:r>
    </w:p>
    <w:p>
      <w:pPr>
        <w:widowControl/>
        <w:shd w:val="clear" w:color="auto" w:fill="FFFFFF"/>
        <w:ind w:firstLine="480" w:firstLineChars="200"/>
        <w:jc w:val="left"/>
        <w:rPr>
          <w:rFonts w:cs="Arial"/>
          <w:color w:val="000000"/>
          <w:kern w:val="0"/>
          <w:sz w:val="24"/>
        </w:rPr>
      </w:pPr>
    </w:p>
    <w:p>
      <w:pPr>
        <w:widowControl/>
        <w:numPr>
          <w:ilvl w:val="0"/>
          <w:numId w:val="0"/>
        </w:numPr>
        <w:shd w:val="clear" w:color="auto" w:fill="FFFFFF"/>
        <w:ind w:firstLine="482" w:firstLineChars="200"/>
        <w:jc w:val="left"/>
        <w:rPr>
          <w:rFonts w:hint="eastAsia" w:cs="Arial"/>
          <w:b/>
          <w:color w:val="000000"/>
          <w:kern w:val="0"/>
          <w:sz w:val="24"/>
        </w:rPr>
      </w:pPr>
      <w:r>
        <w:rPr>
          <w:rFonts w:hint="eastAsia" w:cs="Arial"/>
          <w:b/>
          <w:color w:val="000000"/>
          <w:kern w:val="0"/>
          <w:sz w:val="24"/>
          <w:lang w:val="en-US" w:eastAsia="zh-CN"/>
        </w:rPr>
        <w:t>14、</w:t>
      </w:r>
      <w:r>
        <w:rPr>
          <w:rFonts w:hint="eastAsia" w:cs="Arial"/>
          <w:b/>
          <w:color w:val="000000"/>
          <w:kern w:val="0"/>
          <w:sz w:val="24"/>
        </w:rPr>
        <w:t>习近平新时代中国特色社会主义思想</w:t>
      </w:r>
      <w:r>
        <w:rPr>
          <w:rFonts w:hint="eastAsia" w:cs="Arial"/>
          <w:b/>
          <w:color w:val="000000"/>
          <w:kern w:val="0"/>
          <w:sz w:val="24"/>
          <w:lang w:val="en-US" w:eastAsia="zh-CN"/>
        </w:rPr>
        <w:t>的主要内容、重大意义、历史地位</w:t>
      </w:r>
      <w:r>
        <w:rPr>
          <w:rFonts w:hint="eastAsia" w:cs="Arial"/>
          <w:b/>
          <w:color w:val="000000"/>
          <w:kern w:val="0"/>
          <w:sz w:val="24"/>
        </w:rPr>
        <w:t>是什么？</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宋体"/>
          <w:color w:val="000000"/>
          <w:kern w:val="0"/>
          <w:sz w:val="24"/>
        </w:rPr>
        <w:t>（</w:t>
      </w:r>
      <w:r>
        <w:rPr>
          <w:rFonts w:cs="宋体"/>
          <w:color w:val="000000"/>
          <w:kern w:val="0"/>
          <w:sz w:val="24"/>
        </w:rPr>
        <w:t>1</w:t>
      </w:r>
      <w:r>
        <w:rPr>
          <w:rFonts w:hint="eastAsia" w:cs="宋体"/>
          <w:color w:val="000000"/>
          <w:kern w:val="0"/>
          <w:sz w:val="24"/>
        </w:rPr>
        <w:t>）</w:t>
      </w:r>
      <w:r>
        <w:rPr>
          <w:rFonts w:hint="eastAsia" w:cs="Arial"/>
          <w:b/>
          <w:bCs w:val="0"/>
          <w:color w:val="000000"/>
          <w:kern w:val="0"/>
          <w:sz w:val="24"/>
        </w:rPr>
        <w:t>习近平新时代中国特色社会主义思想的主要内容</w:t>
      </w:r>
      <w:r>
        <w:rPr>
          <w:rFonts w:hint="eastAsia" w:cs="Arial"/>
          <w:b w:val="0"/>
          <w:bCs/>
          <w:color w:val="000000"/>
          <w:kern w:val="0"/>
          <w:sz w:val="24"/>
        </w:rPr>
        <w:t>：</w:t>
      </w:r>
    </w:p>
    <w:p>
      <w:pPr>
        <w:widowControl/>
        <w:numPr>
          <w:ilvl w:val="0"/>
          <w:numId w:val="0"/>
        </w:numPr>
        <w:shd w:val="clear" w:color="auto" w:fill="FFFFFF"/>
        <w:jc w:val="left"/>
        <w:rPr>
          <w:rFonts w:hint="eastAsia" w:cs="Arial"/>
          <w:b w:val="0"/>
          <w:bCs/>
          <w:color w:val="000000"/>
          <w:kern w:val="0"/>
          <w:sz w:val="24"/>
        </w:rPr>
      </w:pPr>
      <w:r>
        <w:rPr>
          <w:rFonts w:hint="eastAsia" w:cs="Arial"/>
          <w:b w:val="0"/>
          <w:bCs/>
          <w:color w:val="000000"/>
          <w:kern w:val="0"/>
          <w:sz w:val="24"/>
        </w:rPr>
        <w:t xml:space="preserve">   习近平新时代中国特色社会主义思想是全党全国人民为实现中华民族伟大复兴而奋斗的行动指南。</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明确坚持和发展中国特色社会主义，总任务是实现社会主义现代化和中华民族伟大复兴，在全面建成小康社会的基础上，分两步走在本世纪中叶建成富强民主文明和谐美丽的社会主义现代化强国；</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明确新时代我国社会主要矛盾是人民日益增长的美好生活需要和不平衡不充分的发展之间的矛盾，必须坚持以人民为中心的发展思想，不断促进人的全面发展、全体人民共同富裕；</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明确中国特色社会主义事业总体布局是“五位一体”、战略布局是“四个全面”，强调坚定道路自信、理论自信、制度自信、文化自信；</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明确全面深化改革总目标是完善和发展中国特色社会主义制度、推进国家治理体系和治理能力现代化；</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明确全面推进依法治国总目标是建设中国特色社会主义法治体系、建设社会主义法治国家；</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明确党在新时代的强军目标是建设一支听党指挥、能打胜仗、作风优良的人民军队，把人民军队建设成为世界一流军队；</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明确中国特色大国外交要推动构建新型国际关系，推动构建人类命运共同体；</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明确中国特色社会主义最本质的特征是中国共产党领导，中国特色社会主义制度的最大优势是中国共产党领导，党是最高政治领导力量，提出新时代党的建设总要求，突出政治建设在党的建设中的重要地位。</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宋体"/>
          <w:color w:val="000000"/>
          <w:kern w:val="0"/>
          <w:sz w:val="24"/>
        </w:rPr>
        <w:t>（</w:t>
      </w:r>
      <w:r>
        <w:rPr>
          <w:rFonts w:cs="宋体"/>
          <w:color w:val="000000"/>
          <w:kern w:val="0"/>
          <w:sz w:val="24"/>
        </w:rPr>
        <w:t>2</w:t>
      </w:r>
      <w:r>
        <w:rPr>
          <w:rFonts w:hint="eastAsia" w:cs="宋体"/>
          <w:color w:val="000000"/>
          <w:kern w:val="0"/>
          <w:sz w:val="24"/>
        </w:rPr>
        <w:t>）</w:t>
      </w:r>
      <w:r>
        <w:rPr>
          <w:rFonts w:hint="eastAsia" w:cs="Arial"/>
          <w:b/>
          <w:bCs w:val="0"/>
          <w:color w:val="000000"/>
          <w:kern w:val="0"/>
          <w:sz w:val="24"/>
        </w:rPr>
        <w:t>习近平新时代中国特色社会主义思想的重大意义</w:t>
      </w:r>
      <w:r>
        <w:rPr>
          <w:rFonts w:hint="eastAsia" w:cs="Arial"/>
          <w:b w:val="0"/>
          <w:bCs/>
          <w:color w:val="000000"/>
          <w:kern w:val="0"/>
          <w:sz w:val="24"/>
        </w:rPr>
        <w:t>：</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宋体"/>
          <w:color w:val="000000"/>
          <w:kern w:val="0"/>
          <w:sz w:val="24"/>
        </w:rPr>
        <w:t>（</w:t>
      </w:r>
      <w:r>
        <w:rPr>
          <w:rFonts w:cs="宋体"/>
          <w:color w:val="000000"/>
          <w:kern w:val="0"/>
          <w:sz w:val="24"/>
        </w:rPr>
        <w:t>3</w:t>
      </w:r>
      <w:r>
        <w:rPr>
          <w:rFonts w:hint="eastAsia" w:cs="宋体"/>
          <w:color w:val="000000"/>
          <w:kern w:val="0"/>
          <w:sz w:val="24"/>
        </w:rPr>
        <w:t>）</w:t>
      </w:r>
      <w:r>
        <w:rPr>
          <w:rFonts w:hint="eastAsia" w:cs="Arial"/>
          <w:b/>
          <w:bCs w:val="0"/>
          <w:color w:val="000000"/>
          <w:kern w:val="0"/>
          <w:sz w:val="24"/>
        </w:rPr>
        <w:t>习近平新时代中国特色社会主义思想的历史地位</w:t>
      </w:r>
      <w:r>
        <w:rPr>
          <w:rFonts w:hint="eastAsia" w:cs="Arial"/>
          <w:b w:val="0"/>
          <w:bCs/>
          <w:color w:val="000000"/>
          <w:kern w:val="0"/>
          <w:sz w:val="24"/>
        </w:rPr>
        <w:t>：</w:t>
      </w:r>
    </w:p>
    <w:p>
      <w:pPr>
        <w:widowControl/>
        <w:numPr>
          <w:ilvl w:val="0"/>
          <w:numId w:val="0"/>
        </w:numPr>
        <w:shd w:val="clear" w:color="auto" w:fill="FFFFFF"/>
        <w:ind w:firstLine="480" w:firstLineChars="200"/>
        <w:jc w:val="left"/>
        <w:rPr>
          <w:rFonts w:hint="eastAsia" w:cs="Arial"/>
          <w:b w:val="0"/>
          <w:bCs/>
          <w:color w:val="000000"/>
          <w:kern w:val="0"/>
          <w:sz w:val="24"/>
        </w:rPr>
      </w:pPr>
      <w:r>
        <w:rPr>
          <w:rFonts w:hint="eastAsia" w:cs="Arial"/>
          <w:b w:val="0"/>
          <w:bCs/>
          <w:color w:val="000000"/>
          <w:kern w:val="0"/>
          <w:sz w:val="24"/>
        </w:rPr>
        <w:t>2017年10月18日，在中国共产党第十九次全国代表大会上习近平总书记首次提出“新时代中国特色社会主义思想”。2017年10月24日，中国共产党第十九次全国代表大会通过了关于《中国共产党章程（修正案）》的决议，习近平新时代中国特色社会主义思想写入党章。2018年3月11日，第十三届全国人民代表大会第一次会议通过《中华人民共和国宪法修正案》，习近平新时代中国特色社会主义思想写入《中华人民共和国宪法》。</w:t>
      </w:r>
    </w:p>
    <w:p>
      <w:pPr>
        <w:widowControl/>
        <w:numPr>
          <w:ilvl w:val="0"/>
          <w:numId w:val="0"/>
        </w:numPr>
        <w:shd w:val="clear" w:color="auto" w:fill="FFFFFF"/>
        <w:ind w:firstLine="480" w:firstLineChars="200"/>
        <w:jc w:val="left"/>
        <w:rPr>
          <w:rFonts w:hint="eastAsia" w:cs="Arial"/>
          <w:b w:val="0"/>
          <w:bCs/>
          <w:color w:val="000000"/>
          <w:kern w:val="0"/>
          <w:sz w:val="24"/>
        </w:rPr>
      </w:pPr>
    </w:p>
    <w:p>
      <w:pPr>
        <w:widowControl/>
        <w:numPr>
          <w:ilvl w:val="0"/>
          <w:numId w:val="0"/>
        </w:numPr>
        <w:shd w:val="clear" w:color="auto" w:fill="FFFFFF"/>
        <w:ind w:firstLine="482" w:firstLineChars="200"/>
        <w:jc w:val="left"/>
        <w:rPr>
          <w:rFonts w:hint="eastAsia" w:cs="Arial"/>
          <w:b/>
          <w:color w:val="000000"/>
          <w:kern w:val="0"/>
          <w:sz w:val="24"/>
        </w:rPr>
      </w:pPr>
      <w:r>
        <w:rPr>
          <w:rFonts w:hint="eastAsia" w:cs="Arial"/>
          <w:b/>
          <w:color w:val="000000"/>
          <w:kern w:val="0"/>
          <w:sz w:val="24"/>
          <w:lang w:val="en-US" w:eastAsia="zh-CN"/>
        </w:rPr>
        <w:t>15、</w:t>
      </w:r>
      <w:r>
        <w:rPr>
          <w:rFonts w:hint="eastAsia" w:cs="Arial"/>
          <w:b/>
          <w:color w:val="000000"/>
          <w:kern w:val="0"/>
          <w:sz w:val="24"/>
        </w:rPr>
        <w:t>习近平总书记提出的“中国梦”的具体内涵是什么？</w:t>
      </w:r>
    </w:p>
    <w:p>
      <w:pPr>
        <w:widowControl/>
        <w:shd w:val="clear" w:color="auto" w:fill="FFFFFF"/>
        <w:ind w:firstLine="480" w:firstLineChars="200"/>
        <w:jc w:val="left"/>
        <w:rPr>
          <w:rFonts w:hint="eastAsia" w:hAnsi="Arial" w:cs="Arial"/>
          <w:color w:val="000000"/>
          <w:kern w:val="0"/>
          <w:sz w:val="24"/>
        </w:rPr>
      </w:pPr>
      <w:r>
        <w:rPr>
          <w:rFonts w:hint="eastAsia" w:hAnsi="Arial" w:cs="Arial"/>
          <w:color w:val="000000"/>
          <w:kern w:val="0"/>
          <w:sz w:val="24"/>
        </w:rPr>
        <w:t>中国梦，是中国共产党第十八次全国代表大会召开以来，</w:t>
      </w:r>
      <w:r>
        <w:fldChar w:fldCharType="begin"/>
      </w:r>
      <w:r>
        <w:instrText xml:space="preserve"> HYPERLINK "http://baike.baidu.com/view/27362.htm" \t "_blank" </w:instrText>
      </w:r>
      <w:r>
        <w:fldChar w:fldCharType="separate"/>
      </w:r>
      <w:r>
        <w:rPr>
          <w:rFonts w:hint="eastAsia" w:hAnsi="Arial" w:cs="Arial"/>
          <w:color w:val="000000"/>
          <w:kern w:val="0"/>
          <w:sz w:val="24"/>
        </w:rPr>
        <w:t>习近平</w:t>
      </w:r>
      <w:r>
        <w:rPr>
          <w:rFonts w:hint="eastAsia" w:hAnsi="Arial" w:cs="Arial"/>
          <w:color w:val="000000"/>
          <w:kern w:val="0"/>
          <w:sz w:val="24"/>
        </w:rPr>
        <w:fldChar w:fldCharType="end"/>
      </w:r>
      <w:r>
        <w:fldChar w:fldCharType="begin"/>
      </w:r>
      <w:r>
        <w:instrText xml:space="preserve"> HYPERLINK "http://baike.baidu.com/view/508356.htm" \t "_blank" </w:instrText>
      </w:r>
      <w:r>
        <w:fldChar w:fldCharType="separate"/>
      </w:r>
      <w:r>
        <w:rPr>
          <w:rFonts w:hint="eastAsia" w:hAnsi="Arial" w:cs="Arial"/>
          <w:color w:val="000000"/>
          <w:kern w:val="0"/>
          <w:sz w:val="24"/>
        </w:rPr>
        <w:t>总书记</w:t>
      </w:r>
      <w:r>
        <w:rPr>
          <w:rFonts w:hint="eastAsia" w:hAnsi="Arial" w:cs="Arial"/>
          <w:color w:val="000000"/>
          <w:kern w:val="0"/>
          <w:sz w:val="24"/>
        </w:rPr>
        <w:fldChar w:fldCharType="end"/>
      </w:r>
      <w:r>
        <w:rPr>
          <w:rFonts w:hint="eastAsia" w:hAnsi="Arial" w:cs="Arial"/>
          <w:color w:val="000000"/>
          <w:kern w:val="0"/>
          <w:sz w:val="24"/>
        </w:rPr>
        <w:t>提出的重要指导思想和重要执政理念，正式提出于</w:t>
      </w:r>
      <w:r>
        <w:rPr>
          <w:rFonts w:cs="Arial"/>
          <w:color w:val="000000"/>
          <w:kern w:val="0"/>
          <w:sz w:val="24"/>
        </w:rPr>
        <w:t>2012</w:t>
      </w:r>
      <w:r>
        <w:rPr>
          <w:rFonts w:hint="eastAsia" w:hAnsi="Arial" w:cs="Arial"/>
          <w:color w:val="000000"/>
          <w:kern w:val="0"/>
          <w:sz w:val="24"/>
        </w:rPr>
        <w:t>年</w:t>
      </w:r>
      <w:r>
        <w:rPr>
          <w:rFonts w:cs="Arial"/>
          <w:color w:val="000000"/>
          <w:kern w:val="0"/>
          <w:sz w:val="24"/>
        </w:rPr>
        <w:t>11</w:t>
      </w:r>
      <w:r>
        <w:rPr>
          <w:rFonts w:hint="eastAsia" w:hAnsi="Arial" w:cs="Arial"/>
          <w:color w:val="000000"/>
          <w:kern w:val="0"/>
          <w:sz w:val="24"/>
        </w:rPr>
        <w:t>月</w:t>
      </w:r>
      <w:r>
        <w:rPr>
          <w:rFonts w:cs="Arial"/>
          <w:color w:val="000000"/>
          <w:kern w:val="0"/>
          <w:sz w:val="24"/>
        </w:rPr>
        <w:t>29</w:t>
      </w:r>
      <w:r>
        <w:rPr>
          <w:rFonts w:hint="eastAsia" w:hAnsi="Arial" w:cs="Arial"/>
          <w:color w:val="000000"/>
          <w:kern w:val="0"/>
          <w:sz w:val="24"/>
        </w:rPr>
        <w:t>日。习总书记把</w:t>
      </w:r>
      <w:r>
        <w:rPr>
          <w:rFonts w:hint="eastAsia" w:cs="Arial"/>
          <w:color w:val="000000"/>
          <w:kern w:val="0"/>
          <w:sz w:val="24"/>
        </w:rPr>
        <w:t>“</w:t>
      </w:r>
      <w:r>
        <w:rPr>
          <w:rFonts w:hint="eastAsia" w:hAnsi="Arial" w:cs="Arial"/>
          <w:color w:val="000000"/>
          <w:kern w:val="0"/>
          <w:sz w:val="24"/>
        </w:rPr>
        <w:t>中国梦</w:t>
      </w:r>
      <w:r>
        <w:rPr>
          <w:rFonts w:hint="eastAsia" w:cs="Arial"/>
          <w:color w:val="000000"/>
          <w:kern w:val="0"/>
          <w:sz w:val="24"/>
        </w:rPr>
        <w:t>”</w:t>
      </w:r>
      <w:r>
        <w:rPr>
          <w:rFonts w:hint="eastAsia" w:hAnsi="Arial" w:cs="Arial"/>
          <w:color w:val="000000"/>
          <w:kern w:val="0"/>
          <w:sz w:val="24"/>
        </w:rPr>
        <w:t>定义为</w:t>
      </w:r>
      <w:r>
        <w:rPr>
          <w:rFonts w:hint="eastAsia" w:cs="Arial"/>
          <w:color w:val="000000"/>
          <w:kern w:val="0"/>
          <w:sz w:val="24"/>
        </w:rPr>
        <w:t>“</w:t>
      </w:r>
      <w:r>
        <w:rPr>
          <w:rFonts w:hint="eastAsia" w:hAnsi="Arial" w:cs="Arial"/>
          <w:color w:val="000000"/>
          <w:kern w:val="0"/>
          <w:sz w:val="24"/>
        </w:rPr>
        <w:t>实现</w:t>
      </w:r>
      <w:r>
        <w:fldChar w:fldCharType="begin"/>
      </w:r>
      <w:r>
        <w:instrText xml:space="preserve"> HYPERLINK "http://baike.baidu.com/subview/9440/5063341.htm" \t "_blank" </w:instrText>
      </w:r>
      <w:r>
        <w:fldChar w:fldCharType="separate"/>
      </w:r>
      <w:r>
        <w:rPr>
          <w:rFonts w:hint="eastAsia" w:hAnsi="Arial" w:cs="Arial"/>
          <w:color w:val="000000"/>
          <w:kern w:val="0"/>
          <w:sz w:val="24"/>
        </w:rPr>
        <w:t>中华民族</w:t>
      </w:r>
      <w:r>
        <w:rPr>
          <w:rFonts w:hint="eastAsia" w:hAnsi="Arial" w:cs="Arial"/>
          <w:color w:val="000000"/>
          <w:kern w:val="0"/>
          <w:sz w:val="24"/>
        </w:rPr>
        <w:fldChar w:fldCharType="end"/>
      </w:r>
      <w:r>
        <w:rPr>
          <w:rFonts w:hint="eastAsia" w:hAnsi="Arial" w:cs="Arial"/>
          <w:color w:val="000000"/>
          <w:kern w:val="0"/>
          <w:sz w:val="24"/>
        </w:rPr>
        <w:t>伟大复兴，就是</w:t>
      </w:r>
      <w:r>
        <w:fldChar w:fldCharType="begin"/>
      </w:r>
      <w:r>
        <w:instrText xml:space="preserve"> HYPERLINK "http://baike.baidu.com/subview/9440/5063341.htm" \t "_blank" </w:instrText>
      </w:r>
      <w:r>
        <w:fldChar w:fldCharType="separate"/>
      </w:r>
      <w:r>
        <w:rPr>
          <w:rFonts w:hint="eastAsia" w:hAnsi="Arial" w:cs="Arial"/>
          <w:color w:val="000000"/>
          <w:kern w:val="0"/>
          <w:sz w:val="24"/>
        </w:rPr>
        <w:t>中华民族</w:t>
      </w:r>
      <w:r>
        <w:rPr>
          <w:rFonts w:hint="eastAsia" w:hAnsi="Arial" w:cs="Arial"/>
          <w:color w:val="000000"/>
          <w:kern w:val="0"/>
          <w:sz w:val="24"/>
        </w:rPr>
        <w:fldChar w:fldCharType="end"/>
      </w:r>
      <w:r>
        <w:rPr>
          <w:rFonts w:hint="eastAsia" w:hAnsi="Arial" w:cs="Arial"/>
          <w:color w:val="000000"/>
          <w:kern w:val="0"/>
          <w:sz w:val="24"/>
        </w:rPr>
        <w:t>近代以来最伟大</w:t>
      </w:r>
      <w:r>
        <w:fldChar w:fldCharType="begin"/>
      </w:r>
      <w:r>
        <w:instrText xml:space="preserve"> HYPERLINK "http://baike.baidu.com/subview/16172/6317493.htm" \t "_blank" </w:instrText>
      </w:r>
      <w:r>
        <w:fldChar w:fldCharType="separate"/>
      </w:r>
      <w:r>
        <w:rPr>
          <w:rFonts w:hint="eastAsia" w:hAnsi="Arial" w:cs="Arial"/>
          <w:color w:val="000000"/>
          <w:kern w:val="0"/>
          <w:sz w:val="24"/>
        </w:rPr>
        <w:t>梦想</w:t>
      </w:r>
      <w:r>
        <w:rPr>
          <w:rFonts w:hint="eastAsia" w:hAnsi="Arial" w:cs="Arial"/>
          <w:color w:val="000000"/>
          <w:kern w:val="0"/>
          <w:sz w:val="24"/>
        </w:rPr>
        <w:fldChar w:fldCharType="end"/>
      </w:r>
      <w:r>
        <w:rPr>
          <w:rFonts w:hint="eastAsia" w:cs="Arial"/>
          <w:color w:val="000000"/>
          <w:kern w:val="0"/>
          <w:sz w:val="24"/>
        </w:rPr>
        <w:t>”</w:t>
      </w:r>
      <w:r>
        <w:rPr>
          <w:rFonts w:hint="eastAsia" w:hAnsi="Arial" w:cs="Arial"/>
          <w:color w:val="000000"/>
          <w:kern w:val="0"/>
          <w:sz w:val="24"/>
        </w:rPr>
        <w:t>，并且表示这个梦</w:t>
      </w:r>
      <w:r>
        <w:rPr>
          <w:rFonts w:hint="eastAsia" w:cs="Arial"/>
          <w:color w:val="000000"/>
          <w:kern w:val="0"/>
          <w:sz w:val="24"/>
        </w:rPr>
        <w:t>“</w:t>
      </w:r>
      <w:r>
        <w:rPr>
          <w:rFonts w:hint="eastAsia" w:hAnsi="Arial" w:cs="Arial"/>
          <w:color w:val="000000"/>
          <w:kern w:val="0"/>
          <w:sz w:val="24"/>
        </w:rPr>
        <w:t>一定能实现</w:t>
      </w:r>
      <w:r>
        <w:rPr>
          <w:rFonts w:hint="eastAsia" w:cs="Arial"/>
          <w:color w:val="000000"/>
          <w:kern w:val="0"/>
          <w:sz w:val="24"/>
        </w:rPr>
        <w:t>”</w:t>
      </w:r>
      <w:r>
        <w:rPr>
          <w:rFonts w:hint="eastAsia" w:hAnsi="Arial" w:cs="Arial"/>
          <w:color w:val="000000"/>
          <w:kern w:val="0"/>
          <w:sz w:val="24"/>
        </w:rPr>
        <w:t>。</w:t>
      </w:r>
      <w:r>
        <w:rPr>
          <w:rFonts w:hint="eastAsia" w:cs="Arial"/>
          <w:color w:val="000000"/>
          <w:kern w:val="0"/>
          <w:sz w:val="24"/>
        </w:rPr>
        <w:t>“</w:t>
      </w:r>
      <w:r>
        <w:rPr>
          <w:rFonts w:hint="eastAsia" w:hAnsi="Arial" w:cs="Arial"/>
          <w:color w:val="000000"/>
          <w:kern w:val="0"/>
          <w:sz w:val="24"/>
        </w:rPr>
        <w:t>中国梦</w:t>
      </w:r>
      <w:r>
        <w:rPr>
          <w:rFonts w:hint="eastAsia" w:cs="Arial"/>
          <w:color w:val="000000"/>
          <w:kern w:val="0"/>
          <w:sz w:val="24"/>
        </w:rPr>
        <w:t>”</w:t>
      </w:r>
      <w:r>
        <w:rPr>
          <w:rFonts w:hint="eastAsia" w:hAnsi="Arial" w:cs="Arial"/>
          <w:color w:val="000000"/>
          <w:kern w:val="0"/>
          <w:sz w:val="24"/>
        </w:rPr>
        <w:t>的核心目标可以概括为</w:t>
      </w:r>
      <w:r>
        <w:rPr>
          <w:rFonts w:hint="eastAsia" w:cs="Arial"/>
          <w:color w:val="000000"/>
          <w:kern w:val="0"/>
          <w:sz w:val="24"/>
        </w:rPr>
        <w:t>“</w:t>
      </w:r>
      <w:r>
        <w:rPr>
          <w:rFonts w:hint="eastAsia" w:hAnsi="Arial" w:cs="Arial"/>
          <w:color w:val="000000"/>
          <w:kern w:val="0"/>
          <w:sz w:val="24"/>
        </w:rPr>
        <w:t>两个一百年</w:t>
      </w:r>
      <w:r>
        <w:rPr>
          <w:rFonts w:hint="eastAsia" w:cs="Arial"/>
          <w:color w:val="000000"/>
          <w:kern w:val="0"/>
          <w:sz w:val="24"/>
        </w:rPr>
        <w:t>”</w:t>
      </w:r>
      <w:r>
        <w:rPr>
          <w:rFonts w:hint="eastAsia" w:hAnsi="Arial" w:cs="Arial"/>
          <w:color w:val="000000"/>
          <w:kern w:val="0"/>
          <w:sz w:val="24"/>
        </w:rPr>
        <w:t>的目标：到</w:t>
      </w:r>
      <w:r>
        <w:rPr>
          <w:rFonts w:cs="Arial"/>
          <w:color w:val="000000"/>
          <w:kern w:val="0"/>
          <w:sz w:val="24"/>
        </w:rPr>
        <w:t>2021</w:t>
      </w:r>
      <w:r>
        <w:rPr>
          <w:rFonts w:hint="eastAsia" w:hAnsi="Arial" w:cs="Arial"/>
          <w:color w:val="000000"/>
          <w:kern w:val="0"/>
          <w:sz w:val="24"/>
        </w:rPr>
        <w:t>年</w:t>
      </w:r>
      <w:r>
        <w:fldChar w:fldCharType="begin"/>
      </w:r>
      <w:r>
        <w:instrText xml:space="preserve"> HYPERLINK "http://baike.baidu.com/view/1893.htm" \t "_blank" </w:instrText>
      </w:r>
      <w:r>
        <w:fldChar w:fldCharType="separate"/>
      </w:r>
      <w:r>
        <w:rPr>
          <w:rFonts w:hint="eastAsia" w:hAnsi="Arial" w:cs="Arial"/>
          <w:color w:val="000000"/>
          <w:kern w:val="0"/>
          <w:sz w:val="24"/>
        </w:rPr>
        <w:t>中国共产党</w:t>
      </w:r>
      <w:r>
        <w:rPr>
          <w:rFonts w:hint="eastAsia" w:hAnsi="Arial" w:cs="Arial"/>
          <w:color w:val="000000"/>
          <w:kern w:val="0"/>
          <w:sz w:val="24"/>
        </w:rPr>
        <w:fldChar w:fldCharType="end"/>
      </w:r>
      <w:r>
        <w:rPr>
          <w:rFonts w:hint="eastAsia" w:hAnsi="Arial" w:cs="Arial"/>
          <w:color w:val="000000"/>
          <w:kern w:val="0"/>
          <w:sz w:val="24"/>
        </w:rPr>
        <w:t>成立</w:t>
      </w:r>
      <w:r>
        <w:rPr>
          <w:rFonts w:cs="Arial"/>
          <w:color w:val="000000"/>
          <w:kern w:val="0"/>
          <w:sz w:val="24"/>
        </w:rPr>
        <w:t>100</w:t>
      </w:r>
      <w:r>
        <w:rPr>
          <w:rFonts w:hint="eastAsia" w:hAnsi="Arial" w:cs="Arial"/>
          <w:color w:val="000000"/>
          <w:kern w:val="0"/>
          <w:sz w:val="24"/>
        </w:rPr>
        <w:t>周年和</w:t>
      </w:r>
      <w:r>
        <w:rPr>
          <w:rFonts w:cs="Arial"/>
          <w:color w:val="000000"/>
          <w:kern w:val="0"/>
          <w:sz w:val="24"/>
        </w:rPr>
        <w:t>2049</w:t>
      </w:r>
      <w:r>
        <w:rPr>
          <w:rFonts w:hint="eastAsia" w:hAnsi="Arial" w:cs="Arial"/>
          <w:color w:val="000000"/>
          <w:kern w:val="0"/>
          <w:sz w:val="24"/>
        </w:rPr>
        <w:t>年</w:t>
      </w:r>
      <w:r>
        <w:fldChar w:fldCharType="begin"/>
      </w:r>
      <w:r>
        <w:instrText xml:space="preserve"> HYPERLINK "http://baike.baidu.com/view/1256.htm" \t "_blank" </w:instrText>
      </w:r>
      <w:r>
        <w:fldChar w:fldCharType="separate"/>
      </w:r>
      <w:r>
        <w:rPr>
          <w:rFonts w:hint="eastAsia" w:hAnsi="Arial" w:cs="Arial"/>
          <w:color w:val="000000"/>
          <w:kern w:val="0"/>
          <w:sz w:val="24"/>
        </w:rPr>
        <w:t>中华人民共和国</w:t>
      </w:r>
      <w:r>
        <w:rPr>
          <w:rFonts w:hint="eastAsia" w:hAnsi="Arial" w:cs="Arial"/>
          <w:color w:val="000000"/>
          <w:kern w:val="0"/>
          <w:sz w:val="24"/>
        </w:rPr>
        <w:fldChar w:fldCharType="end"/>
      </w:r>
      <w:r>
        <w:rPr>
          <w:rFonts w:hint="eastAsia" w:hAnsi="Arial" w:cs="Arial"/>
          <w:color w:val="000000"/>
          <w:kern w:val="0"/>
          <w:sz w:val="24"/>
        </w:rPr>
        <w:t>成立</w:t>
      </w:r>
      <w:r>
        <w:rPr>
          <w:rFonts w:cs="Arial"/>
          <w:color w:val="000000"/>
          <w:kern w:val="0"/>
          <w:sz w:val="24"/>
        </w:rPr>
        <w:t>100</w:t>
      </w:r>
      <w:r>
        <w:rPr>
          <w:rFonts w:hint="eastAsia" w:hAnsi="Arial" w:cs="Arial"/>
          <w:color w:val="000000"/>
          <w:kern w:val="0"/>
          <w:sz w:val="24"/>
        </w:rPr>
        <w:t>周年时，逐步并最终顺利实现中华民族的伟大复兴，具体表现是国家富强、民族振兴、人民幸福，实现途径是走中国特色的社会主义道路、坚持</w:t>
      </w:r>
      <w:r>
        <w:fldChar w:fldCharType="begin"/>
      </w:r>
      <w:r>
        <w:instrText xml:space="preserve"> HYPERLINK "http://baike.baidu.com/view/1203568.htm" \t "_blank" </w:instrText>
      </w:r>
      <w:r>
        <w:fldChar w:fldCharType="separate"/>
      </w:r>
      <w:r>
        <w:rPr>
          <w:rFonts w:hint="eastAsia" w:hAnsi="Arial" w:cs="Arial"/>
          <w:color w:val="000000"/>
          <w:kern w:val="0"/>
          <w:sz w:val="24"/>
        </w:rPr>
        <w:t>中国特色社会主义理论体系</w:t>
      </w:r>
      <w:r>
        <w:rPr>
          <w:rFonts w:hint="eastAsia" w:hAnsi="Arial" w:cs="Arial"/>
          <w:color w:val="000000"/>
          <w:kern w:val="0"/>
          <w:sz w:val="24"/>
        </w:rPr>
        <w:fldChar w:fldCharType="end"/>
      </w:r>
      <w:r>
        <w:rPr>
          <w:rFonts w:hint="eastAsia" w:hAnsi="Arial" w:cs="Arial"/>
          <w:color w:val="000000"/>
          <w:kern w:val="0"/>
          <w:sz w:val="24"/>
        </w:rPr>
        <w:t>、弘扬</w:t>
      </w:r>
      <w:r>
        <w:fldChar w:fldCharType="begin"/>
      </w:r>
      <w:r>
        <w:instrText xml:space="preserve"> HYPERLINK "http://baike.baidu.com/subview/507061/5110226.htm" \t "_blank" </w:instrText>
      </w:r>
      <w:r>
        <w:fldChar w:fldCharType="separate"/>
      </w:r>
      <w:r>
        <w:rPr>
          <w:rFonts w:hint="eastAsia" w:hAnsi="Arial" w:cs="Arial"/>
          <w:color w:val="000000"/>
          <w:kern w:val="0"/>
          <w:sz w:val="24"/>
        </w:rPr>
        <w:t>民族精神</w:t>
      </w:r>
      <w:r>
        <w:rPr>
          <w:rFonts w:hint="eastAsia" w:hAnsi="Arial" w:cs="Arial"/>
          <w:color w:val="000000"/>
          <w:kern w:val="0"/>
          <w:sz w:val="24"/>
        </w:rPr>
        <w:fldChar w:fldCharType="end"/>
      </w:r>
      <w:r>
        <w:rPr>
          <w:rFonts w:hint="eastAsia" w:hAnsi="Arial" w:cs="Arial"/>
          <w:color w:val="000000"/>
          <w:kern w:val="0"/>
          <w:sz w:val="24"/>
        </w:rPr>
        <w:t>、凝聚中国力量，实施手段是</w:t>
      </w:r>
      <w:r>
        <w:fldChar w:fldCharType="begin"/>
      </w:r>
      <w:r>
        <w:instrText xml:space="preserve"> HYPERLINK "http://baike.baidu.com/view/5073.htm" \t "_blank" </w:instrText>
      </w:r>
      <w:r>
        <w:fldChar w:fldCharType="separate"/>
      </w:r>
      <w:r>
        <w:rPr>
          <w:rFonts w:hint="eastAsia" w:hAnsi="Arial" w:cs="Arial"/>
          <w:color w:val="000000"/>
          <w:kern w:val="0"/>
          <w:sz w:val="24"/>
        </w:rPr>
        <w:t>政治</w:t>
      </w:r>
      <w:r>
        <w:rPr>
          <w:rFonts w:hint="eastAsia" w:hAnsi="Arial" w:cs="Arial"/>
          <w:color w:val="000000"/>
          <w:kern w:val="0"/>
          <w:sz w:val="24"/>
        </w:rPr>
        <w:fldChar w:fldCharType="end"/>
      </w:r>
      <w:r>
        <w:rPr>
          <w:rFonts w:hint="eastAsia" w:hAnsi="Arial" w:cs="Arial"/>
          <w:color w:val="000000"/>
          <w:kern w:val="0"/>
          <w:sz w:val="24"/>
        </w:rPr>
        <w:t>、经济、文化、社会、生态文明五位一体建设。</w:t>
      </w:r>
    </w:p>
    <w:p>
      <w:pPr>
        <w:widowControl/>
        <w:shd w:val="clear" w:color="auto" w:fill="FFFFFF"/>
        <w:jc w:val="left"/>
        <w:rPr>
          <w:rFonts w:cs="宋体"/>
          <w:color w:val="000000"/>
          <w:kern w:val="0"/>
          <w:sz w:val="24"/>
        </w:rPr>
      </w:pPr>
    </w:p>
    <w:p>
      <w:pPr>
        <w:widowControl/>
        <w:shd w:val="clear" w:color="auto" w:fill="FFFFFF"/>
        <w:ind w:firstLine="472" w:firstLineChars="196"/>
        <w:jc w:val="left"/>
        <w:rPr>
          <w:rFonts w:cs="宋体"/>
          <w:b/>
          <w:color w:val="000000"/>
          <w:kern w:val="0"/>
          <w:sz w:val="24"/>
        </w:rPr>
      </w:pPr>
      <w:r>
        <w:rPr>
          <w:rFonts w:cs="宋体"/>
          <w:b/>
          <w:color w:val="000000"/>
          <w:kern w:val="0"/>
          <w:sz w:val="24"/>
        </w:rPr>
        <w:t>16</w:t>
      </w:r>
      <w:r>
        <w:rPr>
          <w:rFonts w:hint="eastAsia" w:cs="宋体"/>
          <w:b/>
          <w:color w:val="000000"/>
          <w:kern w:val="0"/>
          <w:sz w:val="24"/>
        </w:rPr>
        <w:t>、</w:t>
      </w:r>
      <w:r>
        <w:rPr>
          <w:rFonts w:hint="eastAsia" w:cs="宋体"/>
          <w:b/>
          <w:color w:val="000000"/>
          <w:sz w:val="24"/>
        </w:rPr>
        <w:t>社会主义</w:t>
      </w:r>
      <w:r>
        <w:rPr>
          <w:rFonts w:hint="eastAsia" w:cs="宋体"/>
          <w:b/>
          <w:color w:val="000000"/>
          <w:kern w:val="0"/>
          <w:sz w:val="24"/>
        </w:rPr>
        <w:t>核心价值观的主要内容是什么？</w:t>
      </w:r>
    </w:p>
    <w:p>
      <w:pPr>
        <w:widowControl/>
        <w:shd w:val="clear" w:color="auto" w:fill="FFFFFF"/>
        <w:ind w:firstLine="470" w:firstLineChars="196"/>
        <w:jc w:val="left"/>
        <w:rPr>
          <w:rFonts w:cs="宋体"/>
          <w:b/>
          <w:color w:val="000000"/>
          <w:kern w:val="0"/>
          <w:sz w:val="24"/>
        </w:rPr>
      </w:pPr>
      <w:r>
        <w:rPr>
          <w:rFonts w:cs="宋体"/>
          <w:color w:val="000000"/>
          <w:kern w:val="0"/>
          <w:sz w:val="24"/>
        </w:rPr>
        <w:t>2014</w:t>
      </w:r>
      <w:r>
        <w:rPr>
          <w:rFonts w:hint="eastAsia" w:cs="宋体"/>
          <w:color w:val="000000"/>
          <w:kern w:val="0"/>
          <w:sz w:val="24"/>
        </w:rPr>
        <w:t>年</w:t>
      </w:r>
      <w:r>
        <w:rPr>
          <w:rFonts w:cs="宋体"/>
          <w:color w:val="000000"/>
          <w:kern w:val="0"/>
          <w:sz w:val="24"/>
        </w:rPr>
        <w:t>2</w:t>
      </w:r>
      <w:r>
        <w:rPr>
          <w:rFonts w:hint="eastAsia" w:cs="宋体"/>
          <w:color w:val="000000"/>
          <w:kern w:val="0"/>
          <w:sz w:val="24"/>
        </w:rPr>
        <w:t>月，</w:t>
      </w:r>
      <w:r>
        <w:rPr>
          <w:rFonts w:hint="eastAsia" w:cs="宋体"/>
          <w:color w:val="000000"/>
          <w:sz w:val="24"/>
        </w:rPr>
        <w:t>中央办公厅印发《关于培育和践行社会主义核心价值观的意见》，将</w:t>
      </w:r>
      <w:r>
        <w:rPr>
          <w:rFonts w:cs="宋体"/>
          <w:color w:val="000000"/>
          <w:sz w:val="24"/>
        </w:rPr>
        <w:t>24</w:t>
      </w:r>
      <w:r>
        <w:rPr>
          <w:rFonts w:hint="eastAsia" w:cs="宋体"/>
          <w:color w:val="000000"/>
          <w:sz w:val="24"/>
        </w:rPr>
        <w:t>字核心价值观分成</w:t>
      </w:r>
      <w:r>
        <w:rPr>
          <w:rFonts w:cs="宋体"/>
          <w:color w:val="000000"/>
          <w:sz w:val="24"/>
        </w:rPr>
        <w:t>3</w:t>
      </w:r>
      <w:r>
        <w:rPr>
          <w:rFonts w:hint="eastAsia" w:cs="宋体"/>
          <w:color w:val="000000"/>
          <w:sz w:val="24"/>
        </w:rPr>
        <w:t>个层面：</w:t>
      </w:r>
      <w:r>
        <w:rPr>
          <w:rFonts w:hint="eastAsia" w:cs="宋体"/>
          <w:color w:val="FF0000"/>
          <w:sz w:val="24"/>
        </w:rPr>
        <w:t>富强、民主、文明、和谐</w:t>
      </w:r>
      <w:r>
        <w:rPr>
          <w:rFonts w:hint="eastAsia" w:cs="宋体"/>
          <w:color w:val="000000"/>
          <w:sz w:val="24"/>
        </w:rPr>
        <w:t>，是国家层面的价值目标；</w:t>
      </w:r>
      <w:r>
        <w:rPr>
          <w:rFonts w:hint="eastAsia" w:cs="宋体"/>
          <w:color w:val="FF0000"/>
          <w:sz w:val="24"/>
        </w:rPr>
        <w:t>自由、平等、公正、法治</w:t>
      </w:r>
      <w:r>
        <w:rPr>
          <w:rFonts w:hint="eastAsia" w:cs="宋体"/>
          <w:color w:val="000000"/>
          <w:sz w:val="24"/>
        </w:rPr>
        <w:t>，是社会层面的价值取向；</w:t>
      </w:r>
      <w:r>
        <w:rPr>
          <w:rFonts w:hint="eastAsia" w:cs="宋体"/>
          <w:color w:val="FF0000"/>
          <w:sz w:val="24"/>
        </w:rPr>
        <w:t>爱国、敬业、诚信、友善</w:t>
      </w:r>
      <w:r>
        <w:rPr>
          <w:rFonts w:hint="eastAsia" w:cs="宋体"/>
          <w:color w:val="000000"/>
          <w:sz w:val="24"/>
        </w:rPr>
        <w:t>，是公民个人层面的价值准则。</w:t>
      </w:r>
    </w:p>
    <w:p>
      <w:pPr>
        <w:widowControl/>
        <w:shd w:val="clear" w:color="auto" w:fill="FFFFFF"/>
        <w:jc w:val="left"/>
        <w:rPr>
          <w:rFonts w:cs="宋体"/>
          <w:b/>
          <w:color w:val="000000"/>
          <w:kern w:val="0"/>
          <w:sz w:val="24"/>
        </w:rPr>
      </w:pPr>
    </w:p>
    <w:p>
      <w:pPr>
        <w:pStyle w:val="3"/>
        <w:spacing w:before="0" w:beforeAutospacing="0" w:after="0" w:afterAutospacing="0" w:line="351" w:lineRule="atLeast"/>
        <w:ind w:firstLine="482" w:firstLineChars="200"/>
        <w:rPr>
          <w:rFonts w:hint="default" w:eastAsia="宋体" w:cs="宋体"/>
          <w:b/>
          <w:color w:val="000000"/>
          <w:kern w:val="0"/>
          <w:sz w:val="24"/>
          <w:lang w:val="en-US" w:eastAsia="zh-CN"/>
        </w:rPr>
      </w:pPr>
      <w:r>
        <w:rPr>
          <w:rFonts w:cs="宋体"/>
          <w:b/>
          <w:color w:val="000000"/>
          <w:kern w:val="0"/>
          <w:sz w:val="24"/>
        </w:rPr>
        <w:t>17</w:t>
      </w:r>
      <w:r>
        <w:rPr>
          <w:rFonts w:hint="eastAsia" w:cs="宋体"/>
          <w:b/>
          <w:color w:val="000000"/>
          <w:kern w:val="0"/>
          <w:sz w:val="24"/>
        </w:rPr>
        <w:t>、</w:t>
      </w:r>
      <w:r>
        <w:rPr>
          <w:rFonts w:hint="eastAsia" w:cs="宋体"/>
          <w:b/>
          <w:color w:val="000000"/>
          <w:kern w:val="0"/>
          <w:sz w:val="24"/>
          <w:lang w:val="en-US" w:eastAsia="zh-CN"/>
        </w:rPr>
        <w:t>学好用好</w:t>
      </w:r>
      <w:r>
        <w:rPr>
          <w:rFonts w:hint="eastAsia" w:cs="宋体"/>
          <w:b/>
          <w:color w:val="000000"/>
          <w:kern w:val="0"/>
          <w:sz w:val="24"/>
          <w:lang w:eastAsia="zh-CN"/>
        </w:rPr>
        <w:t>“</w:t>
      </w:r>
      <w:r>
        <w:rPr>
          <w:rFonts w:hint="eastAsia" w:cs="宋体"/>
          <w:b/>
          <w:color w:val="000000"/>
          <w:kern w:val="0"/>
          <w:sz w:val="24"/>
          <w:lang w:val="en-US" w:eastAsia="zh-CN"/>
        </w:rPr>
        <w:t>学习强国</w:t>
      </w:r>
      <w:r>
        <w:rPr>
          <w:rFonts w:hint="eastAsia" w:cs="宋体"/>
          <w:b/>
          <w:color w:val="000000"/>
          <w:kern w:val="0"/>
          <w:sz w:val="24"/>
          <w:lang w:eastAsia="zh-CN"/>
        </w:rPr>
        <w:t>”</w:t>
      </w:r>
      <w:r>
        <w:rPr>
          <w:rFonts w:hint="eastAsia" w:cs="宋体"/>
          <w:b/>
          <w:color w:val="000000"/>
          <w:kern w:val="0"/>
          <w:sz w:val="24"/>
          <w:lang w:val="en-US" w:eastAsia="zh-CN"/>
        </w:rPr>
        <w:t>平台。</w:t>
      </w:r>
    </w:p>
    <w:p>
      <w:pPr>
        <w:pStyle w:val="3"/>
        <w:spacing w:before="0" w:beforeAutospacing="0" w:after="0" w:afterAutospacing="0" w:line="351" w:lineRule="atLeast"/>
        <w:ind w:firstLine="480" w:firstLineChars="200"/>
        <w:rPr>
          <w:rFonts w:hint="default" w:ascii="Times New Roman" w:hAnsi="Times New Roman" w:eastAsia="宋体"/>
          <w:b w:val="0"/>
          <w:bCs/>
          <w:color w:val="000000"/>
          <w:lang w:val="en-US" w:eastAsia="zh-CN"/>
        </w:rPr>
      </w:pPr>
      <w:r>
        <w:rPr>
          <w:rFonts w:hint="eastAsia" w:cs="宋体"/>
          <w:b w:val="0"/>
          <w:bCs/>
          <w:color w:val="000000"/>
          <w:kern w:val="0"/>
          <w:sz w:val="24"/>
        </w:rPr>
        <w:t>“学习强国”学习平台是由中共中央宣传部主管，以习近平新时代中国特色社会主义思想和党的十九大精神为主要内容，立足全体党员、面向全社会的优质平台。2019年1月1日，“学习强国”学习平台在全国上线。“学习强国”学习平台由PC端、手机客户端两大终端组成。</w:t>
      </w:r>
      <w:r>
        <w:rPr>
          <w:rFonts w:hint="eastAsia" w:cs="宋体"/>
          <w:b w:val="0"/>
          <w:bCs/>
          <w:color w:val="000000"/>
          <w:kern w:val="0"/>
          <w:sz w:val="24"/>
          <w:lang w:val="en-US" w:eastAsia="zh-CN"/>
        </w:rPr>
        <w:t>目前“学习强国”平台一天可获得的最高积分是65分。</w:t>
      </w:r>
    </w:p>
    <w:p>
      <w:pPr>
        <w:widowControl/>
        <w:shd w:val="clear" w:color="auto" w:fill="FFFFFF"/>
        <w:jc w:val="left"/>
        <w:rPr>
          <w:rFonts w:cs="宋体"/>
          <w:b/>
          <w:color w:val="000000"/>
          <w:kern w:val="0"/>
          <w:sz w:val="24"/>
        </w:rPr>
      </w:pPr>
    </w:p>
    <w:p>
      <w:pPr>
        <w:widowControl/>
        <w:shd w:val="clear" w:color="auto" w:fill="FFFFFF"/>
        <w:ind w:firstLine="472" w:firstLineChars="196"/>
        <w:jc w:val="left"/>
        <w:rPr>
          <w:rFonts w:cs="宋体"/>
          <w:b/>
          <w:color w:val="000000"/>
          <w:kern w:val="0"/>
          <w:sz w:val="24"/>
        </w:rPr>
      </w:pPr>
      <w:r>
        <w:rPr>
          <w:rFonts w:cs="宋体"/>
          <w:b/>
          <w:color w:val="000000"/>
          <w:kern w:val="0"/>
          <w:sz w:val="24"/>
        </w:rPr>
        <w:t>18</w:t>
      </w:r>
      <w:r>
        <w:rPr>
          <w:rFonts w:hint="eastAsia" w:cs="宋体"/>
          <w:b/>
          <w:color w:val="000000"/>
          <w:kern w:val="0"/>
          <w:sz w:val="24"/>
        </w:rPr>
        <w:t>、我</w:t>
      </w:r>
      <w:r>
        <w:rPr>
          <w:rFonts w:hint="eastAsia" w:cs="宋体"/>
          <w:b/>
          <w:color w:val="000000"/>
          <w:kern w:val="0"/>
          <w:sz w:val="24"/>
          <w:lang w:val="en-US" w:eastAsia="zh-CN"/>
        </w:rPr>
        <w:t>校</w:t>
      </w:r>
      <w:r>
        <w:rPr>
          <w:rFonts w:hint="eastAsia" w:cs="宋体"/>
          <w:b/>
          <w:color w:val="000000"/>
          <w:kern w:val="0"/>
          <w:sz w:val="24"/>
        </w:rPr>
        <w:t>文明</w:t>
      </w:r>
      <w:r>
        <w:rPr>
          <w:rFonts w:hint="eastAsia" w:cs="宋体"/>
          <w:b/>
          <w:color w:val="000000"/>
          <w:kern w:val="0"/>
          <w:sz w:val="24"/>
          <w:lang w:val="en-US" w:eastAsia="zh-CN"/>
        </w:rPr>
        <w:t>创建</w:t>
      </w:r>
      <w:r>
        <w:rPr>
          <w:rFonts w:hint="eastAsia" w:cs="宋体"/>
          <w:b/>
          <w:color w:val="000000"/>
          <w:kern w:val="0"/>
          <w:sz w:val="24"/>
        </w:rPr>
        <w:t>的</w:t>
      </w:r>
      <w:r>
        <w:rPr>
          <w:rFonts w:hint="eastAsia" w:cs="宋体"/>
          <w:b/>
          <w:color w:val="000000"/>
          <w:kern w:val="0"/>
          <w:sz w:val="24"/>
          <w:lang w:val="en-US" w:eastAsia="zh-CN"/>
        </w:rPr>
        <w:t>主要做法</w:t>
      </w:r>
      <w:r>
        <w:rPr>
          <w:rFonts w:hint="eastAsia" w:cs="宋体"/>
          <w:b/>
          <w:color w:val="000000"/>
          <w:kern w:val="0"/>
          <w:sz w:val="24"/>
        </w:rPr>
        <w:t>是什么？</w:t>
      </w:r>
    </w:p>
    <w:p>
      <w:pPr>
        <w:widowControl/>
        <w:shd w:val="clear" w:color="auto" w:fill="FFFFFF"/>
        <w:ind w:firstLine="480" w:firstLineChars="200"/>
        <w:jc w:val="left"/>
        <w:rPr>
          <w:rFonts w:hint="eastAsia" w:ascii="Times New Roman" w:hAnsi="Times New Roman"/>
          <w:color w:val="000000"/>
          <w:sz w:val="24"/>
          <w:szCs w:val="24"/>
        </w:rPr>
      </w:pPr>
      <w:r>
        <w:rPr>
          <w:rFonts w:hint="eastAsia" w:ascii="Times New Roman" w:hAnsi="Times New Roman"/>
          <w:color w:val="000000"/>
          <w:sz w:val="24"/>
          <w:szCs w:val="24"/>
        </w:rPr>
        <w:t>校党委高度重视精神文明建设，坚持立德树人，以领导班子建设、思想道德教育、活动阵地建设、教师队伍建设、校园文化建设、校园环境建设等“六个好”为主要任务，围绕学校中心工作，依靠师生、服务师生，把学校建成培养中国特色社会主义建设者和接班人的坚强阵地。</w:t>
      </w:r>
    </w:p>
    <w:p>
      <w:pPr>
        <w:widowControl/>
        <w:shd w:val="clear" w:color="auto" w:fill="FFFFFF"/>
        <w:ind w:firstLine="480" w:firstLineChars="200"/>
        <w:jc w:val="left"/>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eastAsia="zh-CN"/>
        </w:rPr>
        <w:t>一是持之以恒开展文明创建工作。</w:t>
      </w:r>
      <w:r>
        <w:rPr>
          <w:rFonts w:hint="eastAsia" w:ascii="Times New Roman" w:hAnsi="Times New Roman" w:cs="Times New Roman"/>
          <w:color w:val="000000"/>
          <w:sz w:val="24"/>
          <w:szCs w:val="24"/>
          <w:lang w:val="en-US" w:eastAsia="zh-CN"/>
        </w:rPr>
        <w:t>从2015年开始，以娄底市创建全国文明城市为契机，同步开展文明高校创建工作。娄底市今年成功被评为第六届全国文明城市，娄底职院在完成本校创建任务之余，还承担了大量的为全市创文服务工作，例如，交通路口执勤，文明劝导，赛事服务，社区帮扶，医疗义诊，科普宣传，等等。2018、2019年连续被评为娄底市创文工作优秀单位。</w:t>
      </w:r>
    </w:p>
    <w:p>
      <w:pPr>
        <w:widowControl/>
        <w:shd w:val="clear" w:color="auto" w:fill="FFFFFF"/>
        <w:ind w:firstLine="480" w:firstLineChars="200"/>
        <w:jc w:val="left"/>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二是广大教师敬业爱生，争做“四有”好教师。</w:t>
      </w:r>
      <w:r>
        <w:rPr>
          <w:rFonts w:hint="eastAsia" w:ascii="Times New Roman" w:hAnsi="Times New Roman" w:cs="Times New Roman"/>
          <w:color w:val="000000"/>
          <w:sz w:val="24"/>
          <w:szCs w:val="24"/>
          <w:lang w:val="en-US" w:eastAsia="zh-CN"/>
        </w:rPr>
        <w:t>坚持师德为上，将师德师风作为学校师资队伍建设的首要工作来抓。定期开展“优秀教师”、“优秀教育工作者”、“优秀教师团队”等奖项的评比表彰活动。实施“对标争先”四大工程，充分发挥党组织的战斗堡垒作用和党员的先锋模范作用。加强对统一战线成员的思想政治引领，凝聚思想共识和政治共识。全面提升教职员工的工作能力与水平，开展岗位大练兵活动。</w:t>
      </w:r>
    </w:p>
    <w:p>
      <w:pPr>
        <w:pStyle w:val="3"/>
        <w:spacing w:before="0" w:beforeAutospacing="0" w:after="0" w:afterAutospacing="0" w:line="351" w:lineRule="atLeast"/>
        <w:ind w:firstLine="480" w:firstLineChars="200"/>
        <w:rPr>
          <w:rFonts w:hint="eastAsia" w:eastAsia="宋体"/>
          <w:lang w:eastAsia="zh-CN"/>
        </w:rPr>
      </w:pPr>
      <w:r>
        <w:rPr>
          <w:rFonts w:hint="eastAsia" w:ascii="Times New Roman" w:hAnsi="Times New Roman" w:cs="Times New Roman"/>
          <w:color w:val="000000"/>
          <w:sz w:val="24"/>
          <w:szCs w:val="24"/>
          <w:lang w:eastAsia="zh-CN"/>
        </w:rPr>
        <w:t>三是实施“铸魂工程”，坚定文化自信。</w:t>
      </w:r>
      <w:r>
        <w:rPr>
          <w:rFonts w:hint="eastAsia" w:ascii="Times New Roman" w:hAnsi="Times New Roman"/>
          <w:color w:val="000000"/>
        </w:rPr>
        <w:t>将娄底地域优质人文资源与人才培养有机结合起来，弘扬“坚韧、勤奋、尚德、自强”的娄底精神，打造“向真、向善、向美、向上”的娄职文化品牌。开展特色文化活动：</w:t>
      </w:r>
      <w:r>
        <w:rPr>
          <w:rFonts w:hint="eastAsia"/>
        </w:rPr>
        <w:t>弘扬娄底人文精神，举办“娄底·职业”文化大讲堂；</w:t>
      </w:r>
      <w:r>
        <w:rPr>
          <w:rFonts w:hint="eastAsia" w:ascii="Times New Roman" w:hAnsi="Times New Roman"/>
          <w:color w:val="000000"/>
          <w:lang w:val="en-US" w:eastAsia="zh-CN"/>
        </w:rPr>
        <w:t>开展中华优秀传统文化诵读活动；</w:t>
      </w:r>
      <w:r>
        <w:rPr>
          <w:rFonts w:hint="eastAsia"/>
          <w:lang w:eastAsia="zh-CN"/>
        </w:rPr>
        <w:t>成立湖湘民俗文化研究院，</w:t>
      </w:r>
      <w:r>
        <w:rPr>
          <w:rFonts w:hint="eastAsia"/>
        </w:rPr>
        <w:t>加强地域文化研究</w:t>
      </w:r>
      <w:r>
        <w:rPr>
          <w:rFonts w:hint="eastAsia"/>
          <w:lang w:eastAsia="zh-CN"/>
        </w:rPr>
        <w:t>，</w:t>
      </w:r>
      <w:r>
        <w:rPr>
          <w:rFonts w:hint="eastAsia"/>
        </w:rPr>
        <w:t>编写地域文化读本；依托娄底文化资源，建立特色教育基地；</w:t>
      </w:r>
      <w:r>
        <w:rPr>
          <w:rFonts w:hint="eastAsia" w:ascii="Times New Roman" w:hAnsi="Times New Roman"/>
          <w:color w:val="000000"/>
          <w:lang w:val="en-US" w:eastAsia="zh-CN"/>
        </w:rPr>
        <w:t>利用“中华女杰之乡”的历史资源，在广大女生中开展女杰文化教育。</w:t>
      </w:r>
    </w:p>
    <w:p>
      <w:pPr>
        <w:widowControl/>
        <w:shd w:val="clear" w:color="auto" w:fill="FFFFFF"/>
        <w:ind w:firstLine="480" w:firstLineChars="20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四是开展丰富多彩的校园文化活动。制定《校园文化建设三年行动计划》，通过实施环境文化优化工程、精神文化培育工程、制度文化提升工程、行为文化建设工程，推动魅力校园、文明校园、绿色校园、特色校园创建活动。实现校级活动有品牌，院级活动有特色，班级、社团活动全覆盖。</w:t>
      </w:r>
    </w:p>
    <w:p>
      <w:pPr>
        <w:widowControl/>
        <w:shd w:val="clear" w:color="auto" w:fill="FFFFFF"/>
        <w:ind w:firstLine="480" w:firstLineChars="20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五是加强民族团结进步教育，铸牢中华民族共同体意识。宣传统战部被国务院授予“全国民族团结进步模范集体”称号。</w:t>
      </w:r>
    </w:p>
    <w:p>
      <w:pPr>
        <w:widowControl/>
        <w:shd w:val="clear" w:color="auto" w:fill="FFFFFF"/>
        <w:ind w:firstLine="480" w:firstLineChars="20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六是守正创新，服务经济社会发展。进一步完善内部治理结构、建设现代大学制度，评为湖南省现代大学制度建设先进高校。实施院村合作，开展大学生村官定向培养项目，为全市村级组织建立了“人才库”。搭建产学研创发展新机制，建立创新创业学院，校企合作研发重要新产品。</w:t>
      </w:r>
    </w:p>
    <w:p>
      <w:pPr>
        <w:widowControl/>
        <w:shd w:val="clear" w:color="auto" w:fill="FFFFFF"/>
        <w:ind w:firstLine="480" w:firstLineChars="200"/>
        <w:jc w:val="left"/>
        <w:rPr>
          <w:rFonts w:hint="eastAsia" w:ascii="Times New Roman" w:hAnsi="Times New Roman" w:cs="Times New Roman"/>
          <w:color w:val="000000"/>
          <w:sz w:val="24"/>
          <w:szCs w:val="24"/>
        </w:rPr>
      </w:pPr>
    </w:p>
    <w:p>
      <w:pPr>
        <w:widowControl/>
        <w:shd w:val="clear" w:color="auto" w:fill="FFFFFF"/>
        <w:ind w:firstLine="472" w:firstLineChars="196"/>
        <w:jc w:val="left"/>
        <w:rPr>
          <w:rFonts w:cs="宋体"/>
          <w:b/>
          <w:color w:val="000000"/>
          <w:kern w:val="0"/>
          <w:sz w:val="24"/>
        </w:rPr>
      </w:pPr>
      <w:r>
        <w:rPr>
          <w:rFonts w:cs="宋体"/>
          <w:b/>
          <w:color w:val="000000"/>
          <w:kern w:val="0"/>
          <w:sz w:val="24"/>
        </w:rPr>
        <w:t>19</w:t>
      </w:r>
      <w:r>
        <w:rPr>
          <w:rFonts w:hint="eastAsia" w:cs="宋体"/>
          <w:b/>
          <w:color w:val="000000"/>
          <w:kern w:val="0"/>
          <w:sz w:val="24"/>
        </w:rPr>
        <w:t>、我</w:t>
      </w:r>
      <w:r>
        <w:rPr>
          <w:rFonts w:hint="eastAsia" w:cs="宋体"/>
          <w:b/>
          <w:color w:val="000000"/>
          <w:kern w:val="0"/>
          <w:sz w:val="24"/>
          <w:lang w:val="en-US" w:eastAsia="zh-CN"/>
        </w:rPr>
        <w:t>校</w:t>
      </w:r>
      <w:r>
        <w:rPr>
          <w:rFonts w:hint="eastAsia" w:cs="宋体"/>
          <w:b/>
          <w:color w:val="000000"/>
          <w:kern w:val="0"/>
          <w:sz w:val="24"/>
        </w:rPr>
        <w:t>培育和践行社会主义核心价值观的主要做法是什么？</w:t>
      </w:r>
    </w:p>
    <w:p>
      <w:pPr>
        <w:pStyle w:val="3"/>
        <w:spacing w:before="0" w:beforeAutospacing="0" w:after="0" w:afterAutospacing="0" w:line="351" w:lineRule="atLeast"/>
        <w:ind w:firstLine="480" w:firstLineChars="200"/>
        <w:rPr>
          <w:rFonts w:ascii="Times New Roman" w:hAnsi="Times New Roman"/>
          <w:color w:val="000000"/>
        </w:rPr>
      </w:pPr>
      <w:r>
        <w:rPr>
          <w:rFonts w:hint="eastAsia" w:ascii="Times New Roman" w:hAnsi="Times New Roman"/>
          <w:color w:val="000000"/>
        </w:rPr>
        <w:t>我校深入贯彻落实中央和省委关于进一步加强和改进新形势下高校宣传思想工作的有关文件精神，将培育和践行社会主义核心价值观作为文明高校建设的主线，作为学校落实立德树人根本任务的核心要求，开展了主题鲜明、形式多样的教育实践活动，取得了较好成效，提升了师生的思想道德素质。主要做法是：</w:t>
      </w:r>
    </w:p>
    <w:p>
      <w:pPr>
        <w:pStyle w:val="3"/>
        <w:spacing w:before="0" w:beforeAutospacing="0" w:after="0" w:afterAutospacing="0" w:line="351" w:lineRule="atLeast"/>
        <w:ind w:firstLine="480" w:firstLineChars="200"/>
        <w:rPr>
          <w:rFonts w:ascii="Times New Roman" w:hAnsi="Times New Roman"/>
          <w:color w:val="000000"/>
        </w:rPr>
      </w:pPr>
      <w:r>
        <w:rPr>
          <w:rFonts w:ascii="Times New Roman" w:hAnsi="Times New Roman"/>
          <w:color w:val="000000"/>
        </w:rPr>
        <w:t>1.</w:t>
      </w:r>
      <w:r>
        <w:rPr>
          <w:rFonts w:hint="eastAsia" w:ascii="Times New Roman" w:hAnsi="Times New Roman"/>
          <w:color w:val="000000"/>
        </w:rPr>
        <w:t>“系好人生第一粒扣子”，将核心价值观教育融入开学第一课；</w:t>
      </w:r>
      <w:r>
        <w:rPr>
          <w:rFonts w:ascii="Times New Roman" w:hAnsi="Times New Roman"/>
          <w:color w:val="000000"/>
        </w:rPr>
        <w:t>2.</w:t>
      </w:r>
      <w:r>
        <w:rPr>
          <w:rFonts w:hint="eastAsia" w:ascii="Times New Roman" w:hAnsi="Times New Roman"/>
          <w:color w:val="000000"/>
        </w:rPr>
        <w:t>搭建爱心传递平台，将核心价值观教育融入社会实践；</w:t>
      </w:r>
      <w:r>
        <w:rPr>
          <w:rFonts w:ascii="Times New Roman" w:hAnsi="Times New Roman"/>
          <w:color w:val="000000"/>
        </w:rPr>
        <w:t>3.</w:t>
      </w:r>
      <w:r>
        <w:rPr>
          <w:rFonts w:hint="eastAsia" w:ascii="Times New Roman" w:hAnsi="Times New Roman"/>
          <w:color w:val="000000"/>
        </w:rPr>
        <w:t>着眼文化传承，将核心价值观教育融入传统文化与地域文化；</w:t>
      </w:r>
      <w:r>
        <w:rPr>
          <w:rFonts w:ascii="Times New Roman" w:hAnsi="Times New Roman"/>
          <w:color w:val="000000"/>
        </w:rPr>
        <w:t>4.</w:t>
      </w:r>
      <w:r>
        <w:rPr>
          <w:rFonts w:hint="eastAsia" w:ascii="Times New Roman" w:hAnsi="Times New Roman"/>
          <w:color w:val="000000"/>
        </w:rPr>
        <w:t>“娄职一家亲”，将核心价值观融入民族团结教育；</w:t>
      </w:r>
      <w:r>
        <w:rPr>
          <w:rFonts w:ascii="Times New Roman" w:hAnsi="Times New Roman"/>
          <w:color w:val="000000"/>
        </w:rPr>
        <w:t>5.</w:t>
      </w:r>
      <w:r>
        <w:rPr>
          <w:rFonts w:hint="eastAsia" w:ascii="Times New Roman" w:hAnsi="Times New Roman"/>
          <w:color w:val="000000"/>
        </w:rPr>
        <w:t>典型引路，核心价值观成为广大师生的基本遵循。</w:t>
      </w:r>
    </w:p>
    <w:p>
      <w:pPr>
        <w:pStyle w:val="3"/>
        <w:widowControl/>
        <w:numPr>
          <w:ilvl w:val="0"/>
          <w:numId w:val="0"/>
        </w:numPr>
        <w:spacing w:before="0" w:beforeAutospacing="0" w:after="0" w:afterAutospacing="0" w:line="351" w:lineRule="atLeast"/>
        <w:jc w:val="left"/>
        <w:rPr>
          <w:rFonts w:hint="eastAsia"/>
        </w:rPr>
      </w:pPr>
    </w:p>
    <w:p>
      <w:pPr>
        <w:pStyle w:val="3"/>
        <w:widowControl/>
        <w:numPr>
          <w:ilvl w:val="0"/>
          <w:numId w:val="0"/>
        </w:numPr>
        <w:spacing w:before="0" w:beforeAutospacing="0" w:after="0" w:afterAutospacing="0" w:line="351" w:lineRule="atLeast"/>
        <w:jc w:val="left"/>
        <w:rPr>
          <w:rFonts w:hint="default"/>
          <w:b/>
          <w:bCs/>
          <w:lang w:val="en-US" w:eastAsia="zh-CN"/>
        </w:rPr>
      </w:pPr>
      <w:r>
        <w:rPr>
          <w:rFonts w:hint="eastAsia"/>
          <w:b/>
          <w:bCs/>
          <w:lang w:val="en-US" w:eastAsia="zh-CN"/>
        </w:rPr>
        <w:t xml:space="preserve">  20、我校民族团结进步宣传教育工作开展情况如何？</w:t>
      </w:r>
    </w:p>
    <w:p>
      <w:pPr>
        <w:pStyle w:val="3"/>
        <w:widowControl/>
        <w:numPr>
          <w:ilvl w:val="0"/>
          <w:numId w:val="0"/>
        </w:numPr>
        <w:spacing w:before="0" w:beforeAutospacing="0" w:after="0" w:afterAutospacing="0" w:line="351" w:lineRule="atLeast"/>
        <w:ind w:firstLine="480" w:firstLineChars="200"/>
        <w:jc w:val="left"/>
        <w:rPr>
          <w:rFonts w:hint="eastAsia"/>
          <w:lang w:val="en-US" w:eastAsia="zh-CN"/>
        </w:rPr>
      </w:pPr>
      <w:r>
        <w:rPr>
          <w:rFonts w:hint="eastAsia"/>
          <w:lang w:val="en-US" w:eastAsia="zh-CN"/>
        </w:rPr>
        <w:t>娄底职院共有在校学生18000余人，包括藏族、苗族、土家族等32个少数民族，少数民族学生3000余人（其中藏族学生1200余人）。学校积极贯彻党的民族政策，不忘初心，牢记使命，不断铸牢中华民族共同体意识，促进各民族像石榴籽一样紧紧抱在一起，共同团结奋斗、共同繁荣发展。大力开展民族团结进步宣传教育工作，突出核心价值观主线，做好少数民族学生培养教育工作，搭建各种活动平台，提高少数民族学生综合素质，取得了优异成绩。学校先后被评为“湖南省民族团结进步模范集体”、“全省民族团结进步创建示范单位”、湖南省民族团结进步教育基地。2019年，娄底职业技术学院党委宣传统战部被国务院授予“全国民族团结进步模范集体”称号。</w:t>
      </w:r>
    </w:p>
    <w:p>
      <w:pPr>
        <w:pStyle w:val="3"/>
        <w:widowControl/>
        <w:numPr>
          <w:ilvl w:val="0"/>
          <w:numId w:val="0"/>
        </w:numPr>
        <w:spacing w:before="0" w:beforeAutospacing="0" w:after="0" w:afterAutospacing="0" w:line="351" w:lineRule="atLeast"/>
        <w:ind w:firstLine="480" w:firstLineChars="200"/>
        <w:jc w:val="left"/>
        <w:rPr>
          <w:rFonts w:hint="eastAsia"/>
          <w:lang w:val="en-US" w:eastAsia="zh-CN"/>
        </w:rPr>
      </w:pPr>
    </w:p>
    <w:p>
      <w:pPr>
        <w:pStyle w:val="3"/>
        <w:widowControl/>
        <w:numPr>
          <w:ilvl w:val="0"/>
          <w:numId w:val="0"/>
        </w:numPr>
        <w:spacing w:before="0" w:beforeAutospacing="0" w:after="0" w:afterAutospacing="0" w:line="351" w:lineRule="atLeast"/>
        <w:ind w:firstLine="482" w:firstLineChars="200"/>
        <w:jc w:val="left"/>
        <w:rPr>
          <w:rFonts w:hint="eastAsia"/>
          <w:lang w:val="en-US" w:eastAsia="zh-CN"/>
        </w:rPr>
      </w:pPr>
      <w:r>
        <w:rPr>
          <w:rFonts w:hint="eastAsia"/>
          <w:b/>
          <w:bCs/>
          <w:lang w:val="en-US" w:eastAsia="zh-CN"/>
        </w:rPr>
        <w:t>21、中国共产党第十九届五中全会的主要内容是什么？</w:t>
      </w:r>
    </w:p>
    <w:p>
      <w:pPr>
        <w:pStyle w:val="3"/>
        <w:widowControl/>
        <w:numPr>
          <w:ilvl w:val="0"/>
          <w:numId w:val="0"/>
        </w:numPr>
        <w:spacing w:before="0" w:beforeAutospacing="0" w:after="0" w:afterAutospacing="0" w:line="351" w:lineRule="atLeast"/>
        <w:ind w:firstLine="480" w:firstLineChars="200"/>
        <w:jc w:val="left"/>
        <w:rPr>
          <w:rFonts w:hint="default"/>
          <w:lang w:val="en-US" w:eastAsia="zh-CN"/>
        </w:rPr>
      </w:pPr>
      <w:r>
        <w:rPr>
          <w:rFonts w:hint="default"/>
          <w:lang w:val="en-US" w:eastAsia="zh-CN"/>
        </w:rPr>
        <w:t>中国共产党第十九届中央委员会第五次全体会议，即中共十九届五中全会，于2020年10月26日至10月29日在北京召开。全会听取和讨论了习近平受中央政治局委托作的工作报告，审议通过了《中共中央关于制定国民经济和社会发展第十四个五年规划和二〇三五年远景目标的建议》。习近平就《建议（讨论稿）》向全会作了说明。</w:t>
      </w:r>
    </w:p>
    <w:p>
      <w:pPr>
        <w:pStyle w:val="3"/>
        <w:widowControl/>
        <w:numPr>
          <w:ilvl w:val="0"/>
          <w:numId w:val="0"/>
        </w:numPr>
        <w:spacing w:before="0" w:beforeAutospacing="0" w:after="0" w:afterAutospacing="0" w:line="351" w:lineRule="atLeast"/>
        <w:ind w:firstLine="480" w:firstLineChars="200"/>
        <w:jc w:val="left"/>
        <w:rPr>
          <w:rFonts w:hint="default"/>
          <w:lang w:val="en-US" w:eastAsia="zh-CN"/>
        </w:rPr>
      </w:pPr>
    </w:p>
    <w:p>
      <w:pPr>
        <w:pStyle w:val="3"/>
        <w:widowControl/>
        <w:numPr>
          <w:ilvl w:val="0"/>
          <w:numId w:val="0"/>
        </w:numPr>
        <w:spacing w:before="0" w:beforeAutospacing="0" w:after="0" w:afterAutospacing="0" w:line="351" w:lineRule="atLeast"/>
        <w:ind w:firstLine="482" w:firstLineChars="200"/>
        <w:jc w:val="left"/>
        <w:rPr>
          <w:rFonts w:hint="default"/>
          <w:lang w:val="en-US" w:eastAsia="zh-CN"/>
        </w:rPr>
      </w:pPr>
      <w:r>
        <w:rPr>
          <w:rFonts w:hint="eastAsia"/>
          <w:b/>
          <w:bCs/>
          <w:lang w:val="en-US" w:eastAsia="zh-CN"/>
        </w:rPr>
        <w:t>22、何为“职教二十条”？</w:t>
      </w:r>
    </w:p>
    <w:p>
      <w:pPr>
        <w:pStyle w:val="3"/>
        <w:widowControl/>
        <w:numPr>
          <w:ilvl w:val="0"/>
          <w:numId w:val="0"/>
        </w:numPr>
        <w:spacing w:before="0" w:beforeAutospacing="0" w:after="0" w:afterAutospacing="0" w:line="351" w:lineRule="atLeast"/>
        <w:ind w:firstLine="480" w:firstLineChars="200"/>
        <w:jc w:val="left"/>
        <w:rPr>
          <w:rFonts w:hint="eastAsia"/>
          <w:lang w:val="en-US" w:eastAsia="zh-CN"/>
        </w:rPr>
      </w:pPr>
      <w:r>
        <w:rPr>
          <w:rFonts w:hint="eastAsia"/>
          <w:lang w:val="en-US" w:eastAsia="zh-CN"/>
        </w:rPr>
        <w:t>2019年1月24日，国务院印发《国家职业教育改革实施方案》（简称“职教二十条”），这是新时代职业教育改革的指导性文件，文件明确了“职业教育与普通教育是两种不同教育类型，具有同等重要地位”，这在职业教育发展过程中是具有划时代的意义。《方案》强调，一是完善国家职业教育制度体系，二是构建职业教育国家标准，三是促进产教融合，四是建设多元办学格局。</w:t>
      </w:r>
    </w:p>
    <w:p>
      <w:pPr>
        <w:pStyle w:val="3"/>
        <w:widowControl/>
        <w:numPr>
          <w:ilvl w:val="0"/>
          <w:numId w:val="0"/>
        </w:numPr>
        <w:spacing w:before="0" w:beforeAutospacing="0" w:after="0" w:afterAutospacing="0" w:line="351" w:lineRule="atLeast"/>
        <w:ind w:firstLine="480" w:firstLineChars="200"/>
        <w:jc w:val="left"/>
        <w:rPr>
          <w:rFonts w:hint="eastAsia"/>
          <w:lang w:val="en-US" w:eastAsia="zh-CN"/>
        </w:rPr>
      </w:pPr>
    </w:p>
    <w:p>
      <w:pPr>
        <w:pStyle w:val="3"/>
        <w:widowControl/>
        <w:numPr>
          <w:ilvl w:val="0"/>
          <w:numId w:val="0"/>
        </w:numPr>
        <w:spacing w:before="0" w:beforeAutospacing="0" w:after="0" w:afterAutospacing="0" w:line="351" w:lineRule="atLeast"/>
        <w:ind w:firstLine="482" w:firstLineChars="200"/>
        <w:jc w:val="left"/>
        <w:rPr>
          <w:rFonts w:hint="default"/>
          <w:b/>
          <w:bCs/>
          <w:lang w:val="en-US" w:eastAsia="zh-CN"/>
        </w:rPr>
      </w:pPr>
      <w:r>
        <w:rPr>
          <w:rFonts w:hint="eastAsia"/>
          <w:b/>
          <w:bCs/>
          <w:lang w:val="en-US" w:eastAsia="zh-CN"/>
        </w:rPr>
        <w:t>23、为什么说中国共产党和中国政府的领导是我国抗击新冠疫情取得胜利的绝对保证？</w:t>
      </w:r>
    </w:p>
    <w:p>
      <w:pPr>
        <w:pStyle w:val="3"/>
        <w:widowControl/>
        <w:numPr>
          <w:ilvl w:val="0"/>
          <w:numId w:val="0"/>
        </w:numPr>
        <w:spacing w:before="0" w:beforeAutospacing="0" w:after="0" w:afterAutospacing="0" w:line="351" w:lineRule="atLeast"/>
        <w:ind w:firstLine="480" w:firstLineChars="200"/>
        <w:jc w:val="left"/>
        <w:rPr>
          <w:rFonts w:hint="default"/>
          <w:lang w:val="en-US" w:eastAsia="zh-CN"/>
        </w:rPr>
      </w:pPr>
      <w:r>
        <w:rPr>
          <w:rFonts w:hint="default"/>
          <w:lang w:val="en-US" w:eastAsia="zh-CN"/>
        </w:rPr>
        <w:t>新冠肺炎疫情是新中国成立以来发生的传播速度最快、感染范围最广、防控难度最大的一次重大突发公共卫生事件，对中国是一次危机，也是一次大考。中国共产党和中国政府高度重视、迅速行动，习近平总书记亲自指挥、亲自部署，统揽全局、果断决策，为中国人民抗击疫情坚定了信心、凝聚了力量、指明了方向。在中国共产党领导下，全国上下贯彻“坚定信心、同舟共济、科学防治、精准施策”总要求，打响抗击疫情的人民战争、总体战、阻击战。经过艰苦卓绝的努力，中国付出巨大代价和牺牲，有力扭转了疫情局势，用一个多月的时间初步遏制了疫情蔓延势头。用两个月左右的时间将本土每日新增病例控制在个位数以内，用3个月左右的时间取得了武汉保卫战、湖北保卫战的决定性成果，疫情防控阻击战取得重大战略成果，维护了人民生命安全和身体健康，为维护地区和世界公共卫生安全作出了重要贡献。</w:t>
      </w:r>
    </w:p>
    <w:p>
      <w:pPr>
        <w:pStyle w:val="3"/>
        <w:widowControl/>
        <w:numPr>
          <w:ilvl w:val="0"/>
          <w:numId w:val="0"/>
        </w:numPr>
        <w:spacing w:before="0" w:beforeAutospacing="0" w:after="0" w:afterAutospacing="0" w:line="351" w:lineRule="atLeast"/>
        <w:ind w:firstLine="480" w:firstLineChars="200"/>
        <w:jc w:val="left"/>
        <w:rPr>
          <w:rFonts w:hint="default"/>
          <w:lang w:val="en-US" w:eastAsia="zh-CN"/>
        </w:rPr>
      </w:pPr>
      <w:r>
        <w:rPr>
          <w:rFonts w:hint="eastAsia"/>
          <w:lang w:val="en-US" w:eastAsia="zh-CN"/>
        </w:rPr>
        <w:t>2020年</w:t>
      </w:r>
      <w:r>
        <w:rPr>
          <w:rFonts w:hint="default"/>
          <w:lang w:val="en-US" w:eastAsia="zh-CN"/>
        </w:rPr>
        <w:t>9月8日上午，全国抗击新冠肺炎疫情表彰大会在北京人民大会堂隆重举行。</w:t>
      </w:r>
      <w:r>
        <w:rPr>
          <w:rFonts w:hint="eastAsia"/>
          <w:lang w:val="en-US" w:eastAsia="zh-CN"/>
        </w:rPr>
        <w:t>习近平指出，青年是国家和民族的希望。在这次抗疫斗争中，青年一代的突出表现令人欣慰、令人感动。世上没有从天而降的英雄，只有挺身而出的凡人。青年一代不怕苦、不畏难、不惧牺牲，用臂膀扛起如山的责任，展现出青春激昂的风采，展现出中华民族的希望。让我们一起为他们点赞。</w:t>
      </w:r>
    </w:p>
    <w:p>
      <w:pPr>
        <w:pStyle w:val="3"/>
        <w:widowControl/>
        <w:numPr>
          <w:ilvl w:val="0"/>
          <w:numId w:val="0"/>
        </w:numPr>
        <w:spacing w:before="0" w:beforeAutospacing="0" w:after="0" w:afterAutospacing="0" w:line="351" w:lineRule="atLeast"/>
        <w:ind w:firstLine="480" w:firstLineChars="200"/>
        <w:jc w:val="left"/>
        <w:rPr>
          <w:rFonts w:hint="default"/>
          <w:lang w:val="en-US" w:eastAsia="zh-CN"/>
        </w:rPr>
      </w:pPr>
    </w:p>
    <w:sectPr>
      <w:head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63B"/>
    <w:rsid w:val="00071662"/>
    <w:rsid w:val="00093536"/>
    <w:rsid w:val="000A1E5C"/>
    <w:rsid w:val="00194240"/>
    <w:rsid w:val="001A2386"/>
    <w:rsid w:val="001B69D8"/>
    <w:rsid w:val="001C3492"/>
    <w:rsid w:val="003B6A50"/>
    <w:rsid w:val="003B7310"/>
    <w:rsid w:val="003D7F00"/>
    <w:rsid w:val="003E6507"/>
    <w:rsid w:val="00422FE7"/>
    <w:rsid w:val="00462030"/>
    <w:rsid w:val="004D4920"/>
    <w:rsid w:val="00612087"/>
    <w:rsid w:val="00697BDB"/>
    <w:rsid w:val="006B08CB"/>
    <w:rsid w:val="00702371"/>
    <w:rsid w:val="007A727F"/>
    <w:rsid w:val="00876415"/>
    <w:rsid w:val="00893FE2"/>
    <w:rsid w:val="009D4DD2"/>
    <w:rsid w:val="00A10223"/>
    <w:rsid w:val="00A27915"/>
    <w:rsid w:val="00A6263B"/>
    <w:rsid w:val="00B72DFF"/>
    <w:rsid w:val="00BA5182"/>
    <w:rsid w:val="00C87408"/>
    <w:rsid w:val="00CB7EA9"/>
    <w:rsid w:val="00D315C9"/>
    <w:rsid w:val="00D90160"/>
    <w:rsid w:val="00DD6466"/>
    <w:rsid w:val="00E16337"/>
    <w:rsid w:val="00F068A7"/>
    <w:rsid w:val="00FA65D9"/>
    <w:rsid w:val="00FB1DC6"/>
    <w:rsid w:val="011B4DA6"/>
    <w:rsid w:val="0EA13224"/>
    <w:rsid w:val="1672062F"/>
    <w:rsid w:val="32271A68"/>
    <w:rsid w:val="3B831101"/>
    <w:rsid w:val="4EF43D6F"/>
    <w:rsid w:val="50E668F8"/>
    <w:rsid w:val="517B1460"/>
    <w:rsid w:val="55D37CB8"/>
    <w:rsid w:val="56D86C52"/>
    <w:rsid w:val="585C563E"/>
    <w:rsid w:val="5BA81587"/>
    <w:rsid w:val="64AB661D"/>
    <w:rsid w:val="6D3F508F"/>
    <w:rsid w:val="6DAD10F7"/>
    <w:rsid w:val="76751C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99"/>
    <w:rPr>
      <w:rFonts w:cs="Times New Roman"/>
      <w:b/>
      <w:bCs/>
    </w:rPr>
  </w:style>
  <w:style w:type="character" w:customStyle="1" w:styleId="7">
    <w:name w:val="Header Char"/>
    <w:basedOn w:val="5"/>
    <w:link w:val="2"/>
    <w:qFormat/>
    <w:locked/>
    <w:uiPriority w:val="99"/>
    <w:rPr>
      <w:rFonts w:cs="Times New Roman"/>
      <w:kern w:val="2"/>
      <w:sz w:val="18"/>
      <w:szCs w:val="18"/>
    </w:rPr>
  </w:style>
  <w:style w:type="character" w:customStyle="1" w:styleId="8">
    <w:name w:val="apple-converted-space"/>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Pages>
  <Words>756</Words>
  <Characters>4314</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2015-11-19T01:53:00Z</dcterms:created>
  <dc:creator>USER</dc:creator>
  <cp:lastModifiedBy>宣统</cp:lastModifiedBy>
  <dcterms:modified xsi:type="dcterms:W3CDTF">2020-11-16T07:56:29Z</dcterms:modified>
  <dc:title>娄底职院创建湖南省文明高校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