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eastAsia="黑体"/>
          <w:b/>
          <w:bCs/>
          <w:sz w:val="18"/>
          <w:szCs w:val="18"/>
        </w:rPr>
      </w:pPr>
      <w:r>
        <w:rPr>
          <w:rFonts w:eastAsia="黑体"/>
          <w:b/>
          <w:bCs/>
          <w:sz w:val="44"/>
          <w:szCs w:val="44"/>
          <w:u w:val="single"/>
        </w:rPr>
        <w:t xml:space="preserve">  </w:t>
      </w:r>
      <w:r>
        <w:rPr>
          <w:rFonts w:hint="eastAsia" w:eastAsia="黑体"/>
          <w:b/>
          <w:bCs/>
          <w:sz w:val="44"/>
          <w:szCs w:val="44"/>
          <w:u w:val="single"/>
        </w:rPr>
        <w:t>娄底职业技术学院</w:t>
      </w:r>
      <w:r>
        <w:rPr>
          <w:rFonts w:eastAsia="黑体"/>
          <w:b/>
          <w:bCs/>
          <w:sz w:val="44"/>
          <w:szCs w:val="44"/>
          <w:u w:val="single"/>
        </w:rPr>
        <w:t xml:space="preserve"> </w:t>
      </w:r>
      <w:r>
        <w:rPr>
          <w:rFonts w:hint="eastAsia" w:eastAsia="黑体"/>
          <w:b/>
          <w:bCs/>
          <w:sz w:val="44"/>
          <w:szCs w:val="44"/>
          <w:u w:val="single"/>
        </w:rPr>
        <w:t>苏志华</w:t>
      </w:r>
      <w:r>
        <w:rPr>
          <w:rFonts w:eastAsia="黑体"/>
          <w:b/>
          <w:bCs/>
          <w:sz w:val="44"/>
          <w:szCs w:val="44"/>
          <w:u w:val="single"/>
        </w:rPr>
        <w:t xml:space="preserve">  </w:t>
      </w:r>
      <w:r>
        <w:rPr>
          <w:rFonts w:hint="eastAsia" w:eastAsia="黑体"/>
          <w:b/>
          <w:bCs/>
          <w:sz w:val="44"/>
          <w:szCs w:val="44"/>
        </w:rPr>
        <w:t>拟申报</w:t>
      </w:r>
      <w:r>
        <w:rPr>
          <w:rFonts w:eastAsia="黑体"/>
          <w:b/>
          <w:bCs/>
          <w:sz w:val="44"/>
          <w:szCs w:val="44"/>
          <w:u w:val="single"/>
        </w:rPr>
        <w:t xml:space="preserve">  </w:t>
      </w:r>
      <w:r>
        <w:rPr>
          <w:rFonts w:hint="eastAsia" w:eastAsia="黑体"/>
          <w:b/>
          <w:bCs/>
          <w:sz w:val="44"/>
          <w:szCs w:val="44"/>
          <w:u w:val="single"/>
        </w:rPr>
        <w:t>高级政工师</w:t>
      </w:r>
      <w:r>
        <w:rPr>
          <w:rFonts w:eastAsia="黑体"/>
          <w:b/>
          <w:bCs/>
          <w:sz w:val="44"/>
          <w:szCs w:val="44"/>
          <w:u w:val="single"/>
        </w:rPr>
        <w:t xml:space="preserve">  </w:t>
      </w:r>
      <w:r>
        <w:rPr>
          <w:rFonts w:hint="eastAsia" w:eastAsia="黑体"/>
          <w:b/>
          <w:bCs/>
          <w:sz w:val="44"/>
          <w:szCs w:val="44"/>
        </w:rPr>
        <w:t>公示材料</w:t>
      </w:r>
    </w:p>
    <w:p>
      <w:pPr>
        <w:ind w:firstLine="839" w:firstLineChars="398"/>
        <w:rPr>
          <w:b/>
          <w:bCs/>
        </w:rPr>
      </w:pPr>
    </w:p>
    <w:tbl>
      <w:tblPr>
        <w:tblStyle w:val="6"/>
        <w:tblW w:w="2077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0"/>
        <w:gridCol w:w="13"/>
        <w:gridCol w:w="1404"/>
        <w:gridCol w:w="31"/>
        <w:gridCol w:w="9"/>
        <w:gridCol w:w="953"/>
        <w:gridCol w:w="425"/>
        <w:gridCol w:w="850"/>
        <w:gridCol w:w="296"/>
        <w:gridCol w:w="595"/>
        <w:gridCol w:w="527"/>
        <w:gridCol w:w="918"/>
        <w:gridCol w:w="1858"/>
        <w:gridCol w:w="113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atLeast"/>
          <w:jc w:val="center"/>
        </w:trPr>
        <w:tc>
          <w:tcPr>
            <w:tcW w:w="1510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名</w:t>
            </w:r>
          </w:p>
        </w:tc>
        <w:tc>
          <w:tcPr>
            <w:tcW w:w="1448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苏志华</w:t>
            </w:r>
          </w:p>
        </w:tc>
        <w:tc>
          <w:tcPr>
            <w:tcW w:w="96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男</w:t>
            </w:r>
          </w:p>
        </w:tc>
        <w:tc>
          <w:tcPr>
            <w:tcW w:w="89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144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1976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>4</w:t>
            </w:r>
            <w:r>
              <w:rPr>
                <w:rFonts w:hint="eastAsia" w:ascii="宋体" w:hAnsi="宋体"/>
                <w:sz w:val="24"/>
              </w:rPr>
              <w:t>月</w:t>
            </w:r>
          </w:p>
        </w:tc>
        <w:tc>
          <w:tcPr>
            <w:tcW w:w="185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工作业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绩</w:t>
            </w:r>
          </w:p>
        </w:tc>
        <w:tc>
          <w:tcPr>
            <w:tcW w:w="11390" w:type="dxa"/>
            <w:vMerge w:val="restart"/>
            <w:vAlign w:val="center"/>
          </w:tcPr>
          <w:p>
            <w:pPr>
              <w:spacing w:line="360" w:lineRule="exact"/>
              <w:ind w:firstLine="480" w:firstLineChars="200"/>
              <w:rPr>
                <w:rFonts w:ascii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2001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</w:rPr>
              <w:t>9</w:t>
            </w:r>
            <w:r>
              <w:rPr>
                <w:rFonts w:hint="eastAsia" w:ascii="宋体" w:hAnsi="宋体" w:cs="宋体"/>
                <w:kern w:val="0"/>
                <w:sz w:val="24"/>
              </w:rPr>
              <w:t>月至今我从事学生管理工作</w:t>
            </w:r>
            <w:r>
              <w:rPr>
                <w:rFonts w:ascii="宋体" w:hAnsi="宋体" w:cs="宋体"/>
                <w:kern w:val="0"/>
                <w:sz w:val="24"/>
              </w:rPr>
              <w:t>18</w:t>
            </w:r>
            <w:r>
              <w:rPr>
                <w:rFonts w:hint="eastAsia" w:ascii="宋体" w:hAnsi="宋体" w:cs="宋体"/>
                <w:kern w:val="0"/>
                <w:sz w:val="24"/>
              </w:rPr>
              <w:t>年，从事学生管理工作十多年来，我时刻秉承着一切为了学生的宗旨，兢兢业业为学生做好服务，从学生的衣、食、住、行等生活和家庭情况到学生素质的拓展提升，从学生入学到学生毕业就业，我都时刻想着学生，为学生尽可能的创造好的学习成长环境。每天从早操开始，到晚上就寝，我都时刻关注学生动态。</w:t>
            </w:r>
            <w:r>
              <w:rPr>
                <w:rFonts w:ascii="宋体" w:hAnsi="宋体" w:cs="宋体"/>
                <w:kern w:val="0"/>
                <w:sz w:val="24"/>
              </w:rPr>
              <w:t>2005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</w:rPr>
              <w:t>月任原娄底农业农机学校班主任，连续三年被评为优秀班主任。</w:t>
            </w:r>
            <w:r>
              <w:rPr>
                <w:rFonts w:ascii="宋体" w:hAnsi="宋体" w:cs="宋体"/>
                <w:kern w:val="0"/>
                <w:sz w:val="24"/>
              </w:rPr>
              <w:t>2005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</w:rPr>
              <w:t>月至</w:t>
            </w:r>
            <w:r>
              <w:rPr>
                <w:rFonts w:ascii="宋体" w:hAnsi="宋体" w:cs="宋体"/>
                <w:kern w:val="0"/>
                <w:sz w:val="24"/>
              </w:rPr>
              <w:t>2007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</w:rPr>
              <w:t>月任原几点工程学校旅游系副主任。在学生管理上我大胆改革，</w:t>
            </w:r>
            <w:r>
              <w:rPr>
                <w:rFonts w:ascii="宋体" w:hAnsi="宋体" w:cs="宋体"/>
                <w:kern w:val="0"/>
                <w:sz w:val="24"/>
              </w:rPr>
              <w:t>2005</w:t>
            </w:r>
            <w:r>
              <w:rPr>
                <w:rFonts w:hint="eastAsia" w:ascii="宋体" w:hAnsi="宋体" w:cs="宋体"/>
                <w:kern w:val="0"/>
                <w:sz w:val="24"/>
              </w:rPr>
              <w:t>年我首推中职学生准军事化管理</w:t>
            </w:r>
            <w:r>
              <w:rPr>
                <w:rFonts w:ascii="宋体" w:hAnsi="宋体" w:cs="宋体"/>
                <w:kern w:val="0"/>
                <w:sz w:val="24"/>
              </w:rPr>
              <w:t>2008</w:t>
            </w:r>
            <w:r>
              <w:rPr>
                <w:rFonts w:hint="eastAsia" w:ascii="宋体" w:hAnsi="宋体" w:cs="宋体"/>
                <w:kern w:val="0"/>
                <w:sz w:val="24"/>
              </w:rPr>
              <w:t>年我率先推出我校高职学生实行大学生职业生涯规划教育。</w:t>
            </w:r>
            <w:r>
              <w:rPr>
                <w:rFonts w:ascii="宋体" w:hAnsi="宋体" w:cs="宋体"/>
                <w:kern w:val="0"/>
                <w:sz w:val="24"/>
              </w:rPr>
              <w:t>2009</w:t>
            </w:r>
            <w:r>
              <w:rPr>
                <w:rFonts w:hint="eastAsia" w:ascii="宋体" w:hAnsi="宋体" w:cs="宋体"/>
                <w:kern w:val="0"/>
                <w:sz w:val="24"/>
              </w:rPr>
              <w:t>年我做出了娄底职院高职学生三年思政教育方案，使得我校大学生思政建设形成统一体系，走在了湖南省高职思政教育的前沿；</w:t>
            </w:r>
            <w:r>
              <w:rPr>
                <w:rFonts w:ascii="宋体" w:hAnsi="宋体" w:cs="宋体"/>
                <w:kern w:val="0"/>
                <w:sz w:val="24"/>
              </w:rPr>
              <w:t>2010</w:t>
            </w:r>
            <w:r>
              <w:rPr>
                <w:rFonts w:hint="eastAsia" w:ascii="宋体" w:hAnsi="宋体" w:cs="宋体"/>
                <w:kern w:val="0"/>
                <w:sz w:val="24"/>
              </w:rPr>
              <w:t>年采用正能量激励教育模式取得了很好的效果，学风得到较大提升。</w:t>
            </w:r>
            <w:r>
              <w:rPr>
                <w:rFonts w:ascii="宋体" w:hAnsi="宋体" w:cs="宋体"/>
                <w:kern w:val="0"/>
                <w:sz w:val="24"/>
              </w:rPr>
              <w:t>2012</w:t>
            </w:r>
            <w:r>
              <w:rPr>
                <w:rFonts w:hint="eastAsia" w:ascii="宋体" w:hAnsi="宋体" w:cs="宋体"/>
                <w:kern w:val="0"/>
                <w:sz w:val="24"/>
              </w:rPr>
              <w:t>年我推出传统文化学习应用在学生管理当中，在学生课余时间组织学生学习我们国家优秀的传统文化，规范学生的行为、提升学生的素质，取得了很好的效果。</w:t>
            </w:r>
            <w:r>
              <w:rPr>
                <w:rFonts w:ascii="宋体" w:hAnsi="宋体" w:cs="宋体"/>
                <w:kern w:val="0"/>
                <w:sz w:val="24"/>
              </w:rPr>
              <w:t>2012</w:t>
            </w:r>
            <w:r>
              <w:rPr>
                <w:rFonts w:hint="eastAsia" w:ascii="宋体" w:hAnsi="宋体" w:cs="宋体"/>
                <w:kern w:val="0"/>
                <w:sz w:val="24"/>
              </w:rPr>
              <w:t>年同时推出了寝室卧谈制度，来提升学生的语言表达能力和思维能力；推出了校园文明行为教育方案，对学生进行行为警示教育；首推</w:t>
            </w:r>
            <w:r>
              <w:rPr>
                <w:rFonts w:hint="eastAsia" w:ascii="宋体" w:cs="宋体"/>
                <w:kern w:val="0"/>
                <w:sz w:val="24"/>
              </w:rPr>
              <w:t>“</w:t>
            </w:r>
            <w:r>
              <w:rPr>
                <w:rFonts w:hint="eastAsia" w:ascii="宋体" w:hAnsi="宋体" w:cs="宋体"/>
                <w:kern w:val="0"/>
                <w:sz w:val="24"/>
              </w:rPr>
              <w:t>家文化</w:t>
            </w:r>
            <w:r>
              <w:rPr>
                <w:rFonts w:hint="eastAsia" w:ascii="宋体" w:cs="宋体"/>
                <w:kern w:val="0"/>
                <w:sz w:val="24"/>
              </w:rPr>
              <w:t>”</w:t>
            </w:r>
            <w:r>
              <w:rPr>
                <w:rFonts w:hint="eastAsia" w:ascii="宋体" w:hAnsi="宋体" w:cs="宋体"/>
                <w:kern w:val="0"/>
                <w:sz w:val="24"/>
              </w:rPr>
              <w:t>教育，每届新生的第一堂班会，我将根据学生生源情况做出不同地域的风俗民情进行展示，让学生感受到汽车学院这个大家庭对学生的关爱；在学生日常管理当中，我采用学生会干部</w:t>
            </w:r>
            <w:r>
              <w:rPr>
                <w:rFonts w:hint="eastAsia" w:ascii="宋体" w:cs="宋体"/>
                <w:kern w:val="0"/>
                <w:sz w:val="24"/>
              </w:rPr>
              <w:t>“</w:t>
            </w:r>
            <w:r>
              <w:rPr>
                <w:rFonts w:hint="eastAsia" w:ascii="宋体" w:hAnsi="宋体" w:cs="宋体"/>
                <w:kern w:val="0"/>
                <w:sz w:val="24"/>
              </w:rPr>
              <w:t>自我服务、自我管理、自我提升</w:t>
            </w:r>
            <w:r>
              <w:rPr>
                <w:rFonts w:hint="eastAsia" w:ascii="宋体" w:cs="宋体"/>
                <w:kern w:val="0"/>
                <w:sz w:val="24"/>
              </w:rPr>
              <w:t>”</w:t>
            </w:r>
            <w:r>
              <w:rPr>
                <w:rFonts w:hint="eastAsia" w:ascii="宋体" w:hAnsi="宋体" w:cs="宋体"/>
                <w:kern w:val="0"/>
                <w:sz w:val="24"/>
              </w:rPr>
              <w:t>等一系列学生自主管理改革措施，提升了学生干部能力的同时，大大提高了学生管理的效率，取得了较好的成绩。</w:t>
            </w:r>
            <w:r>
              <w:rPr>
                <w:rFonts w:ascii="宋体" w:hAnsi="宋体" w:cs="宋体"/>
                <w:kern w:val="0"/>
                <w:sz w:val="24"/>
              </w:rPr>
              <w:t>2012</w:t>
            </w:r>
            <w:r>
              <w:rPr>
                <w:rFonts w:hint="eastAsia" w:ascii="宋体" w:hAnsi="宋体" w:cs="宋体"/>
                <w:kern w:val="0"/>
                <w:sz w:val="24"/>
              </w:rPr>
              <w:t>年获田径运动会优秀领队、学校工会活动积极分子、职教新干线个人空间二等奖。</w:t>
            </w:r>
            <w:r>
              <w:rPr>
                <w:rFonts w:ascii="宋体" w:hAnsi="宋体" w:cs="宋体"/>
                <w:kern w:val="0"/>
                <w:sz w:val="24"/>
              </w:rPr>
              <w:t>2015</w:t>
            </w:r>
            <w:r>
              <w:rPr>
                <w:rFonts w:hint="eastAsia" w:ascii="宋体" w:hAnsi="宋体" w:cs="宋体"/>
                <w:kern w:val="0"/>
                <w:sz w:val="24"/>
              </w:rPr>
              <w:t>年度获得娄底市大中专毕业生就业先进个人，</w:t>
            </w:r>
            <w:r>
              <w:rPr>
                <w:rFonts w:ascii="宋体" w:hAnsi="宋体" w:cs="宋体"/>
                <w:kern w:val="0"/>
                <w:sz w:val="24"/>
              </w:rPr>
              <w:t>2016</w:t>
            </w:r>
            <w:r>
              <w:rPr>
                <w:rFonts w:hint="eastAsia" w:ascii="宋体" w:hAnsi="宋体" w:cs="宋体"/>
                <w:kern w:val="0"/>
                <w:sz w:val="24"/>
              </w:rPr>
              <w:t>年汽车学院获得</w:t>
            </w:r>
            <w:r>
              <w:rPr>
                <w:rFonts w:hint="eastAsia" w:ascii="宋体" w:cs="宋体"/>
                <w:kern w:val="0"/>
                <w:sz w:val="24"/>
              </w:rPr>
              <w:t>“</w:t>
            </w:r>
            <w:r>
              <w:rPr>
                <w:rFonts w:hint="eastAsia" w:ascii="宋体" w:hAnsi="宋体" w:cs="宋体"/>
                <w:kern w:val="0"/>
                <w:sz w:val="24"/>
              </w:rPr>
              <w:t>雷锋号</w:t>
            </w:r>
            <w:r>
              <w:rPr>
                <w:rFonts w:hint="eastAsia" w:ascii="宋体" w:cs="宋体"/>
                <w:kern w:val="0"/>
                <w:sz w:val="24"/>
              </w:rPr>
              <w:t>”</w:t>
            </w:r>
            <w:r>
              <w:rPr>
                <w:rFonts w:hint="eastAsia" w:ascii="宋体" w:hAnsi="宋体" w:cs="宋体"/>
                <w:kern w:val="0"/>
                <w:sz w:val="24"/>
              </w:rPr>
              <w:t>系部，</w:t>
            </w:r>
            <w:r>
              <w:rPr>
                <w:rFonts w:ascii="宋体" w:hAnsi="宋体" w:cs="宋体"/>
                <w:kern w:val="0"/>
                <w:sz w:val="24"/>
              </w:rPr>
              <w:t>2017</w:t>
            </w:r>
            <w:r>
              <w:rPr>
                <w:rFonts w:hint="eastAsia" w:ascii="宋体" w:hAnsi="宋体" w:cs="宋体"/>
                <w:kern w:val="0"/>
                <w:sz w:val="24"/>
              </w:rPr>
              <w:t>年汽车学院团总支获得娄底市</w:t>
            </w:r>
            <w:r>
              <w:rPr>
                <w:rFonts w:hint="eastAsia" w:ascii="宋体" w:cs="宋体"/>
                <w:kern w:val="0"/>
                <w:sz w:val="24"/>
              </w:rPr>
              <w:t>“</w:t>
            </w:r>
            <w:r>
              <w:rPr>
                <w:rFonts w:hint="eastAsia" w:ascii="宋体" w:hAnsi="宋体" w:cs="宋体"/>
                <w:kern w:val="0"/>
                <w:sz w:val="24"/>
              </w:rPr>
              <w:t>五四红旗</w:t>
            </w:r>
            <w:r>
              <w:rPr>
                <w:rFonts w:hint="eastAsia" w:ascii="宋体" w:cs="宋体"/>
                <w:kern w:val="0"/>
                <w:sz w:val="24"/>
              </w:rPr>
              <w:t>”</w:t>
            </w:r>
            <w:r>
              <w:rPr>
                <w:rFonts w:hint="eastAsia" w:ascii="宋体" w:hAnsi="宋体" w:cs="宋体"/>
                <w:kern w:val="0"/>
                <w:sz w:val="24"/>
              </w:rPr>
              <w:t>团总支称号，</w:t>
            </w:r>
            <w:r>
              <w:rPr>
                <w:rFonts w:ascii="宋体" w:hAnsi="宋体" w:cs="宋体"/>
                <w:kern w:val="0"/>
                <w:sz w:val="24"/>
              </w:rPr>
              <w:t>2017</w:t>
            </w:r>
            <w:r>
              <w:rPr>
                <w:rFonts w:hint="eastAsia" w:ascii="宋体" w:hAnsi="宋体" w:cs="宋体"/>
                <w:kern w:val="0"/>
                <w:sz w:val="24"/>
              </w:rPr>
              <w:t>至</w:t>
            </w:r>
            <w:r>
              <w:rPr>
                <w:rFonts w:ascii="宋体" w:hAnsi="宋体" w:cs="宋体"/>
                <w:kern w:val="0"/>
                <w:sz w:val="24"/>
              </w:rPr>
              <w:t>2018</w:t>
            </w:r>
            <w:r>
              <w:rPr>
                <w:rFonts w:hint="eastAsia" w:ascii="宋体" w:hAnsi="宋体" w:cs="宋体"/>
                <w:kern w:val="0"/>
                <w:sz w:val="24"/>
              </w:rPr>
              <w:t>学年度我被评为优秀教育工作者和优秀党务工作者，带领学生多次在校级、市级、省级活动与比赛中获得优异成绩。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atLeast"/>
          <w:jc w:val="center"/>
        </w:trPr>
        <w:tc>
          <w:tcPr>
            <w:tcW w:w="1510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所学专业</w:t>
            </w:r>
          </w:p>
        </w:tc>
        <w:tc>
          <w:tcPr>
            <w:tcW w:w="1448" w:type="dxa"/>
            <w:gridSpan w:val="3"/>
            <w:vAlign w:val="center"/>
          </w:tcPr>
          <w:p>
            <w:pPr>
              <w:spacing w:line="400" w:lineRule="exact"/>
              <w:ind w:left="-105" w:leftChars="-50" w:right="-105" w:rightChars="-5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数学教育</w:t>
            </w:r>
          </w:p>
        </w:tc>
        <w:tc>
          <w:tcPr>
            <w:tcW w:w="2237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现从事专业</w:t>
            </w:r>
          </w:p>
        </w:tc>
        <w:tc>
          <w:tcPr>
            <w:tcW w:w="2336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思想政治教育</w:t>
            </w:r>
          </w:p>
        </w:tc>
        <w:tc>
          <w:tcPr>
            <w:tcW w:w="1858" w:type="dxa"/>
            <w:vMerge w:val="continue"/>
            <w:vAlign w:val="center"/>
          </w:tcPr>
          <w:p>
            <w:pPr>
              <w:spacing w:line="400" w:lineRule="exact"/>
              <w:ind w:left="18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90" w:type="dxa"/>
            <w:vMerge w:val="continue"/>
            <w:vAlign w:val="center"/>
          </w:tcPr>
          <w:p>
            <w:pPr>
              <w:spacing w:line="400" w:lineRule="exact"/>
              <w:ind w:left="180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atLeast"/>
          <w:jc w:val="center"/>
        </w:trPr>
        <w:tc>
          <w:tcPr>
            <w:tcW w:w="1510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外语成绩</w:t>
            </w:r>
          </w:p>
        </w:tc>
        <w:tc>
          <w:tcPr>
            <w:tcW w:w="1448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237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继续教育情况</w:t>
            </w:r>
          </w:p>
        </w:tc>
        <w:tc>
          <w:tcPr>
            <w:tcW w:w="2336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好</w:t>
            </w:r>
          </w:p>
        </w:tc>
        <w:tc>
          <w:tcPr>
            <w:tcW w:w="18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9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atLeast"/>
          <w:jc w:val="center"/>
        </w:trPr>
        <w:tc>
          <w:tcPr>
            <w:tcW w:w="1510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pacing w:val="-20"/>
                <w:sz w:val="24"/>
              </w:rPr>
              <w:t>计算机成绩</w:t>
            </w:r>
          </w:p>
        </w:tc>
        <w:tc>
          <w:tcPr>
            <w:tcW w:w="1448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237" w:type="dxa"/>
            <w:gridSpan w:val="4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是否破格</w:t>
            </w:r>
          </w:p>
        </w:tc>
        <w:tc>
          <w:tcPr>
            <w:tcW w:w="2336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否</w:t>
            </w:r>
          </w:p>
        </w:tc>
        <w:tc>
          <w:tcPr>
            <w:tcW w:w="18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9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atLeast"/>
          <w:jc w:val="center"/>
        </w:trPr>
        <w:tc>
          <w:tcPr>
            <w:tcW w:w="295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最后学历及毕业时间</w:t>
            </w:r>
          </w:p>
        </w:tc>
        <w:tc>
          <w:tcPr>
            <w:tcW w:w="4573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本科</w:t>
            </w:r>
            <w:r>
              <w:rPr>
                <w:rFonts w:ascii="宋体" w:hAnsi="宋体"/>
                <w:sz w:val="24"/>
              </w:rPr>
              <w:t>2001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>6</w:t>
            </w:r>
            <w:r>
              <w:rPr>
                <w:rFonts w:hint="eastAsia" w:ascii="宋体" w:hAnsi="宋体"/>
                <w:sz w:val="24"/>
              </w:rPr>
              <w:t>月</w:t>
            </w:r>
          </w:p>
        </w:tc>
        <w:tc>
          <w:tcPr>
            <w:tcW w:w="18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9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atLeast"/>
          <w:jc w:val="center"/>
        </w:trPr>
        <w:tc>
          <w:tcPr>
            <w:tcW w:w="2967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pacing w:val="-20"/>
                <w:sz w:val="24"/>
              </w:rPr>
              <w:t>现任专技职称名称及时间</w:t>
            </w:r>
          </w:p>
        </w:tc>
        <w:tc>
          <w:tcPr>
            <w:tcW w:w="4564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讲师</w:t>
            </w:r>
            <w:r>
              <w:rPr>
                <w:rFonts w:ascii="宋体" w:hAnsi="宋体"/>
                <w:sz w:val="24"/>
              </w:rPr>
              <w:t>2007.11</w:t>
            </w:r>
          </w:p>
        </w:tc>
        <w:tc>
          <w:tcPr>
            <w:tcW w:w="18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9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atLeast"/>
          <w:jc w:val="center"/>
        </w:trPr>
        <w:tc>
          <w:tcPr>
            <w:tcW w:w="2967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拟申报何专技职称</w:t>
            </w:r>
          </w:p>
        </w:tc>
        <w:tc>
          <w:tcPr>
            <w:tcW w:w="4564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高级政工师</w:t>
            </w:r>
          </w:p>
        </w:tc>
        <w:tc>
          <w:tcPr>
            <w:tcW w:w="18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9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atLeast"/>
          <w:jc w:val="center"/>
        </w:trPr>
        <w:tc>
          <w:tcPr>
            <w:tcW w:w="7531" w:type="dxa"/>
            <w:gridSpan w:val="1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学习经历和工作经历</w:t>
            </w:r>
          </w:p>
        </w:tc>
        <w:tc>
          <w:tcPr>
            <w:tcW w:w="18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9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atLeast"/>
          <w:jc w:val="center"/>
        </w:trPr>
        <w:tc>
          <w:tcPr>
            <w:tcW w:w="152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起止年月</w:t>
            </w:r>
          </w:p>
        </w:tc>
        <w:tc>
          <w:tcPr>
            <w:tcW w:w="3968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在何单位从事何工作任何职务</w:t>
            </w:r>
          </w:p>
        </w:tc>
        <w:tc>
          <w:tcPr>
            <w:tcW w:w="204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证明人</w:t>
            </w:r>
          </w:p>
        </w:tc>
        <w:tc>
          <w:tcPr>
            <w:tcW w:w="18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9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  <w:jc w:val="center"/>
        </w:trPr>
        <w:tc>
          <w:tcPr>
            <w:tcW w:w="152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2001.9</w:t>
            </w:r>
            <w:r>
              <w:rPr>
                <w:rFonts w:hint="eastAsia" w:ascii="宋体" w:hAnsi="宋体"/>
                <w:sz w:val="24"/>
              </w:rPr>
              <w:t>至</w:t>
            </w:r>
            <w:r>
              <w:rPr>
                <w:rFonts w:ascii="宋体" w:hAnsi="宋体"/>
                <w:sz w:val="24"/>
              </w:rPr>
              <w:t>2005.6</w:t>
            </w:r>
          </w:p>
        </w:tc>
        <w:tc>
          <w:tcPr>
            <w:tcW w:w="3968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娄底机电工程学校</w:t>
            </w:r>
          </w:p>
        </w:tc>
        <w:tc>
          <w:tcPr>
            <w:tcW w:w="204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黄芳</w:t>
            </w:r>
          </w:p>
        </w:tc>
        <w:tc>
          <w:tcPr>
            <w:tcW w:w="18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9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152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2005.9</w:t>
            </w:r>
            <w:r>
              <w:rPr>
                <w:rFonts w:hint="eastAsia" w:ascii="宋体" w:hAnsi="宋体"/>
                <w:sz w:val="24"/>
              </w:rPr>
              <w:t>至</w:t>
            </w:r>
            <w:r>
              <w:rPr>
                <w:rFonts w:ascii="宋体" w:hAnsi="宋体"/>
                <w:sz w:val="24"/>
              </w:rPr>
              <w:t>2007.6</w:t>
            </w:r>
          </w:p>
        </w:tc>
        <w:tc>
          <w:tcPr>
            <w:tcW w:w="3968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娄底机电工程学校</w:t>
            </w:r>
          </w:p>
        </w:tc>
        <w:tc>
          <w:tcPr>
            <w:tcW w:w="204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黄芳</w:t>
            </w:r>
          </w:p>
        </w:tc>
        <w:tc>
          <w:tcPr>
            <w:tcW w:w="18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9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0" w:hRule="atLeast"/>
          <w:jc w:val="center"/>
        </w:trPr>
        <w:tc>
          <w:tcPr>
            <w:tcW w:w="152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2007.7</w:t>
            </w:r>
            <w:r>
              <w:rPr>
                <w:rFonts w:hint="eastAsia" w:ascii="宋体" w:hAnsi="宋体"/>
                <w:sz w:val="24"/>
              </w:rPr>
              <w:t>至</w:t>
            </w:r>
            <w:r>
              <w:rPr>
                <w:rFonts w:ascii="宋体" w:hAnsi="宋体"/>
                <w:sz w:val="24"/>
              </w:rPr>
              <w:t>2012.3</w:t>
            </w:r>
          </w:p>
        </w:tc>
        <w:tc>
          <w:tcPr>
            <w:tcW w:w="3968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娄底职业技术学院学工处</w:t>
            </w:r>
          </w:p>
        </w:tc>
        <w:tc>
          <w:tcPr>
            <w:tcW w:w="204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周志和</w:t>
            </w:r>
          </w:p>
        </w:tc>
        <w:tc>
          <w:tcPr>
            <w:tcW w:w="185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承担或参与的科研项目及鉴定、获奖情况</w:t>
            </w:r>
          </w:p>
        </w:tc>
        <w:tc>
          <w:tcPr>
            <w:tcW w:w="11390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atLeast"/>
          <w:jc w:val="center"/>
        </w:trPr>
        <w:tc>
          <w:tcPr>
            <w:tcW w:w="1523" w:type="dxa"/>
            <w:gridSpan w:val="2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2012</w:t>
            </w:r>
            <w:r>
              <w:rPr>
                <w:rFonts w:hint="eastAsia" w:ascii="宋体"/>
                <w:sz w:val="24"/>
              </w:rPr>
              <w:t>年至今</w:t>
            </w:r>
          </w:p>
        </w:tc>
        <w:tc>
          <w:tcPr>
            <w:tcW w:w="3968" w:type="dxa"/>
            <w:gridSpan w:val="7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娄底职业技术学院汽车学院</w:t>
            </w:r>
          </w:p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学工副院长</w:t>
            </w:r>
          </w:p>
        </w:tc>
        <w:tc>
          <w:tcPr>
            <w:tcW w:w="2040" w:type="dxa"/>
            <w:gridSpan w:val="3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周志和</w:t>
            </w:r>
          </w:p>
        </w:tc>
        <w:tc>
          <w:tcPr>
            <w:tcW w:w="18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9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atLeast"/>
          <w:jc w:val="center"/>
        </w:trPr>
        <w:tc>
          <w:tcPr>
            <w:tcW w:w="1523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968" w:type="dxa"/>
            <w:gridSpan w:val="7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040" w:type="dxa"/>
            <w:gridSpan w:val="3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5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pacing w:val="-20"/>
                <w:sz w:val="24"/>
              </w:rPr>
              <w:t>发表</w:t>
            </w:r>
            <w:r>
              <w:rPr>
                <w:rFonts w:hint="eastAsia" w:ascii="宋体" w:hAnsi="宋体"/>
                <w:sz w:val="24"/>
              </w:rPr>
              <w:t>论文和著作的标题刊物、时间作者排名等</w:t>
            </w:r>
          </w:p>
        </w:tc>
        <w:tc>
          <w:tcPr>
            <w:tcW w:w="11390" w:type="dxa"/>
            <w:vMerge w:val="restart"/>
            <w:vAlign w:val="center"/>
          </w:tcPr>
          <w:p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2017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>6</w:t>
            </w:r>
            <w:r>
              <w:rPr>
                <w:rFonts w:hint="eastAsia" w:ascii="宋体" w:hAnsi="宋体"/>
                <w:sz w:val="24"/>
              </w:rPr>
              <w:t>月在《课程教育讲究》杂志上发表《关于职业技术教育中政治课教学的几点思考》独著</w:t>
            </w:r>
            <w:r>
              <w:rPr>
                <w:rFonts w:hint="eastAsia" w:ascii="宋体"/>
                <w:sz w:val="24"/>
              </w:rPr>
              <w:t>；</w:t>
            </w:r>
          </w:p>
          <w:p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2017</w:t>
            </w:r>
            <w:r>
              <w:rPr>
                <w:rFonts w:hint="eastAsia" w:ascii="宋体"/>
                <w:sz w:val="24"/>
              </w:rPr>
              <w:t>年</w:t>
            </w:r>
            <w:r>
              <w:rPr>
                <w:rFonts w:ascii="宋体"/>
                <w:sz w:val="24"/>
              </w:rPr>
              <w:t>8</w:t>
            </w:r>
            <w:r>
              <w:rPr>
                <w:rFonts w:hint="eastAsia" w:ascii="宋体"/>
                <w:sz w:val="24"/>
              </w:rPr>
              <w:t>月在</w:t>
            </w:r>
            <w:r>
              <w:rPr>
                <w:rFonts w:hint="eastAsia" w:ascii="宋体" w:hAnsi="宋体"/>
                <w:sz w:val="24"/>
              </w:rPr>
              <w:t>《教育科学》期刊上发表论文《高职院校学生自主管理机制的建立与运行》独著；</w:t>
            </w:r>
          </w:p>
          <w:p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2018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月在《中学生报</w:t>
            </w:r>
            <w:r>
              <w:rPr>
                <w:rFonts w:asci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>教研周刊》上发表论文《浅谈职院学生实践创新能力的问题与思考》独著；</w:t>
            </w:r>
          </w:p>
          <w:p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2018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月在吉林才智杂志上发表文章《民族精神丧失的原因与回归对策》独著；</w:t>
            </w:r>
          </w:p>
          <w:p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2018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>9</w:t>
            </w:r>
            <w:r>
              <w:rPr>
                <w:rFonts w:hint="eastAsia" w:ascii="宋体" w:hAnsi="宋体"/>
                <w:sz w:val="24"/>
              </w:rPr>
              <w:t>月在《向导》教育导刊杂志上发表论文《汽车类专业顶岗实习存在的问题及其对策》独著；</w:t>
            </w:r>
          </w:p>
          <w:p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2018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>10</w:t>
            </w:r>
            <w:r>
              <w:rPr>
                <w:rFonts w:hint="eastAsia" w:ascii="宋体" w:hAnsi="宋体"/>
                <w:sz w:val="24"/>
              </w:rPr>
              <w:t>月在《教学与研究》杂志上发表作品《泰勒公式及其应用的教学探索》独著；</w:t>
            </w:r>
          </w:p>
          <w:p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2018</w:t>
            </w:r>
            <w:r>
              <w:rPr>
                <w:rFonts w:hint="eastAsia" w:ascii="宋体"/>
                <w:sz w:val="24"/>
              </w:rPr>
              <w:t>年</w:t>
            </w:r>
            <w:r>
              <w:rPr>
                <w:rFonts w:ascii="宋体"/>
                <w:sz w:val="24"/>
              </w:rPr>
              <w:t>5</w:t>
            </w:r>
            <w:r>
              <w:rPr>
                <w:rFonts w:hint="eastAsia" w:ascii="宋体"/>
                <w:sz w:val="24"/>
              </w:rPr>
              <w:t>月</w:t>
            </w:r>
            <w:r>
              <w:rPr>
                <w:rFonts w:ascii="宋体"/>
                <w:sz w:val="24"/>
              </w:rPr>
              <w:t>13</w:t>
            </w:r>
            <w:r>
              <w:rPr>
                <w:rFonts w:hint="eastAsia" w:ascii="宋体"/>
                <w:sz w:val="24"/>
              </w:rPr>
              <w:t>日在娄底红网上发布了</w:t>
            </w:r>
            <w:r>
              <w:rPr>
                <w:rFonts w:hint="eastAsia" w:ascii="宋体" w:hAnsi="宋体"/>
                <w:sz w:val="24"/>
              </w:rPr>
              <w:t>《</w:t>
            </w:r>
            <w:r>
              <w:rPr>
                <w:rFonts w:hint="eastAsia" w:ascii="宋体"/>
                <w:sz w:val="24"/>
              </w:rPr>
              <w:t>创新学生管理工作不懈的探索者</w:t>
            </w:r>
            <w:r>
              <w:rPr>
                <w:rFonts w:hint="eastAsia" w:ascii="宋体" w:hAnsi="宋体"/>
                <w:sz w:val="24"/>
              </w:rPr>
              <w:t>》</w:t>
            </w:r>
            <w:r>
              <w:rPr>
                <w:rFonts w:hint="eastAsia" w:ascii="宋体"/>
                <w:sz w:val="24"/>
              </w:rPr>
              <w:t>的专题报道；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0" w:hRule="atLeast"/>
          <w:jc w:val="center"/>
        </w:trPr>
        <w:tc>
          <w:tcPr>
            <w:tcW w:w="152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968" w:type="dxa"/>
            <w:gridSpan w:val="7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04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8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9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8" w:hRule="atLeast"/>
          <w:jc w:val="center"/>
        </w:trPr>
        <w:tc>
          <w:tcPr>
            <w:tcW w:w="7531" w:type="dxa"/>
            <w:gridSpan w:val="1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近五年年度考核情况</w:t>
            </w:r>
          </w:p>
        </w:tc>
        <w:tc>
          <w:tcPr>
            <w:tcW w:w="18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9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3" w:hRule="atLeast"/>
          <w:jc w:val="center"/>
        </w:trPr>
        <w:tc>
          <w:tcPr>
            <w:tcW w:w="1510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度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2013</w:t>
            </w:r>
          </w:p>
        </w:tc>
        <w:tc>
          <w:tcPr>
            <w:tcW w:w="141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2014</w:t>
            </w:r>
          </w:p>
        </w:tc>
        <w:tc>
          <w:tcPr>
            <w:tcW w:w="850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2015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2016</w:t>
            </w:r>
          </w:p>
        </w:tc>
        <w:tc>
          <w:tcPr>
            <w:tcW w:w="918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2017</w:t>
            </w:r>
          </w:p>
        </w:tc>
        <w:tc>
          <w:tcPr>
            <w:tcW w:w="18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90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3" w:hRule="atLeast"/>
          <w:jc w:val="center"/>
        </w:trPr>
        <w:tc>
          <w:tcPr>
            <w:tcW w:w="1510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考核情况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良好</w:t>
            </w:r>
          </w:p>
        </w:tc>
        <w:tc>
          <w:tcPr>
            <w:tcW w:w="1418" w:type="dxa"/>
            <w:gridSpan w:val="4"/>
            <w:vAlign w:val="center"/>
          </w:tcPr>
          <w:p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良好</w:t>
            </w:r>
          </w:p>
        </w:tc>
        <w:tc>
          <w:tcPr>
            <w:tcW w:w="850" w:type="dxa"/>
            <w:vAlign w:val="center"/>
          </w:tcPr>
          <w:p>
            <w:pPr>
              <w:spacing w:line="400" w:lineRule="exact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良好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良好</w:t>
            </w:r>
          </w:p>
        </w:tc>
        <w:tc>
          <w:tcPr>
            <w:tcW w:w="918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良好</w:t>
            </w:r>
          </w:p>
        </w:tc>
        <w:tc>
          <w:tcPr>
            <w:tcW w:w="1858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  <w:tc>
          <w:tcPr>
            <w:tcW w:w="11390" w:type="dxa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</w:rPr>
            </w:pPr>
          </w:p>
        </w:tc>
      </w:tr>
    </w:tbl>
    <w:p>
      <w:pPr>
        <w:spacing w:line="280" w:lineRule="exact"/>
        <w:ind w:firstLine="69" w:firstLineChars="33"/>
        <w:rPr>
          <w:sz w:val="28"/>
        </w:rPr>
      </w:pPr>
      <w:r>
        <w:t xml:space="preserve">  </w:t>
      </w:r>
      <w:r>
        <w:rPr>
          <w:sz w:val="28"/>
        </w:rPr>
        <w:t xml:space="preserve"> </w:t>
      </w:r>
    </w:p>
    <w:p>
      <w:pPr>
        <w:spacing w:line="260" w:lineRule="exact"/>
        <w:ind w:firstLine="372" w:firstLineChars="133"/>
        <w:rPr>
          <w:rFonts w:ascii="宋体"/>
          <w:sz w:val="28"/>
        </w:rPr>
      </w:pPr>
      <w:r>
        <w:rPr>
          <w:rFonts w:hint="eastAsia" w:ascii="宋体" w:hAnsi="宋体"/>
          <w:sz w:val="28"/>
        </w:rPr>
        <w:t>公示时间：</w:t>
      </w:r>
      <w:r>
        <w:rPr>
          <w:rFonts w:ascii="宋体" w:hAnsi="宋体"/>
          <w:sz w:val="28"/>
        </w:rPr>
        <w:t xml:space="preserve">                              </w:t>
      </w:r>
      <w:r>
        <w:rPr>
          <w:rFonts w:hint="eastAsia" w:ascii="宋体" w:hAnsi="宋体"/>
          <w:sz w:val="28"/>
        </w:rPr>
        <w:t>公示结果：</w:t>
      </w:r>
      <w:r>
        <w:rPr>
          <w:rFonts w:ascii="宋体" w:hAnsi="宋体"/>
          <w:sz w:val="28"/>
        </w:rPr>
        <w:t xml:space="preserve">                                       </w:t>
      </w:r>
      <w:r>
        <w:rPr>
          <w:rFonts w:hint="eastAsia" w:ascii="宋体" w:hAnsi="宋体"/>
          <w:sz w:val="28"/>
        </w:rPr>
        <w:t>负责人：</w:t>
      </w:r>
      <w:r>
        <w:rPr>
          <w:rFonts w:ascii="宋体" w:hAnsi="宋体"/>
          <w:sz w:val="28"/>
        </w:rPr>
        <w:t xml:space="preserve">                      </w:t>
      </w:r>
      <w:r>
        <w:rPr>
          <w:rFonts w:hint="eastAsia" w:ascii="宋体" w:hAnsi="宋体"/>
          <w:sz w:val="28"/>
        </w:rPr>
        <w:t>单位（公章）：</w:t>
      </w:r>
    </w:p>
    <w:p>
      <w:pPr>
        <w:spacing w:line="260" w:lineRule="exact"/>
        <w:ind w:firstLine="372" w:firstLineChars="133"/>
        <w:rPr>
          <w:rFonts w:ascii="宋体"/>
          <w:sz w:val="28"/>
        </w:rPr>
      </w:pPr>
    </w:p>
    <w:p>
      <w:pPr>
        <w:spacing w:line="280" w:lineRule="exact"/>
        <w:jc w:val="left"/>
        <w:rPr>
          <w:rFonts w:ascii="宋体"/>
        </w:rPr>
      </w:pPr>
      <w:r>
        <w:rPr>
          <w:rFonts w:ascii="宋体" w:hAnsi="宋体"/>
          <w:sz w:val="24"/>
        </w:rPr>
        <w:t xml:space="preserve">                                                                                                                                            </w:t>
      </w:r>
      <w:r>
        <w:rPr>
          <w:rFonts w:ascii="宋体" w:hAnsi="宋体"/>
          <w:sz w:val="28"/>
          <w:szCs w:val="28"/>
        </w:rPr>
        <w:t>2018</w:t>
      </w:r>
      <w:r>
        <w:rPr>
          <w:rFonts w:hint="eastAsia" w:ascii="宋体" w:hAnsi="宋体"/>
          <w:sz w:val="28"/>
        </w:rPr>
        <w:t>年</w:t>
      </w:r>
      <w:r>
        <w:rPr>
          <w:rFonts w:ascii="宋体" w:hAnsi="宋体"/>
          <w:sz w:val="28"/>
        </w:rPr>
        <w:t xml:space="preserve"> 11 </w:t>
      </w:r>
      <w:r>
        <w:rPr>
          <w:rFonts w:hint="eastAsia" w:ascii="宋体" w:hAnsi="宋体"/>
          <w:sz w:val="28"/>
        </w:rPr>
        <w:t>月</w:t>
      </w:r>
      <w:r>
        <w:rPr>
          <w:rFonts w:ascii="宋体" w:hAnsi="宋体"/>
          <w:sz w:val="28"/>
        </w:rPr>
        <w:t xml:space="preserve"> 1 </w:t>
      </w:r>
      <w:r>
        <w:rPr>
          <w:rFonts w:hint="eastAsia" w:ascii="宋体" w:hAnsi="宋体"/>
          <w:sz w:val="28"/>
        </w:rPr>
        <w:t>日</w:t>
      </w:r>
      <w:r>
        <w:rPr>
          <w:rFonts w:ascii="宋体" w:hAnsi="宋体"/>
          <w:sz w:val="28"/>
        </w:rPr>
        <w:t xml:space="preserve"> </w:t>
      </w:r>
    </w:p>
    <w:sectPr>
      <w:headerReference r:id="rId3" w:type="default"/>
      <w:pgSz w:w="23760" w:h="16781" w:orient="landscape"/>
      <w:pgMar w:top="1418" w:right="1440" w:bottom="1134" w:left="1440" w:header="851" w:footer="992" w:gutter="0"/>
      <w:cols w:space="0" w:num="1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8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D47EEE"/>
    <w:rsid w:val="00013FEA"/>
    <w:rsid w:val="00015E21"/>
    <w:rsid w:val="000503E4"/>
    <w:rsid w:val="000612CE"/>
    <w:rsid w:val="000808FC"/>
    <w:rsid w:val="00105D47"/>
    <w:rsid w:val="00112B30"/>
    <w:rsid w:val="001D594C"/>
    <w:rsid w:val="00244021"/>
    <w:rsid w:val="00255943"/>
    <w:rsid w:val="00257A2F"/>
    <w:rsid w:val="002E7289"/>
    <w:rsid w:val="00303F5B"/>
    <w:rsid w:val="00324521"/>
    <w:rsid w:val="003437D0"/>
    <w:rsid w:val="003B7C69"/>
    <w:rsid w:val="00411E2A"/>
    <w:rsid w:val="0043522B"/>
    <w:rsid w:val="0055682E"/>
    <w:rsid w:val="00567553"/>
    <w:rsid w:val="005B305F"/>
    <w:rsid w:val="00625109"/>
    <w:rsid w:val="00626EEC"/>
    <w:rsid w:val="0063249F"/>
    <w:rsid w:val="0064133B"/>
    <w:rsid w:val="00677F5E"/>
    <w:rsid w:val="006B31E8"/>
    <w:rsid w:val="006D6368"/>
    <w:rsid w:val="006E7AD9"/>
    <w:rsid w:val="00730E1E"/>
    <w:rsid w:val="007A2DB5"/>
    <w:rsid w:val="007A357E"/>
    <w:rsid w:val="007D1BE9"/>
    <w:rsid w:val="0083414A"/>
    <w:rsid w:val="0088737B"/>
    <w:rsid w:val="008C51AE"/>
    <w:rsid w:val="009916E6"/>
    <w:rsid w:val="009E4ADE"/>
    <w:rsid w:val="009F405B"/>
    <w:rsid w:val="00A156CF"/>
    <w:rsid w:val="00AE3E34"/>
    <w:rsid w:val="00AF3092"/>
    <w:rsid w:val="00B6584B"/>
    <w:rsid w:val="00B92D27"/>
    <w:rsid w:val="00B94C36"/>
    <w:rsid w:val="00BC3346"/>
    <w:rsid w:val="00BD5739"/>
    <w:rsid w:val="00BD7647"/>
    <w:rsid w:val="00C62FD4"/>
    <w:rsid w:val="00C76C33"/>
    <w:rsid w:val="00C825A4"/>
    <w:rsid w:val="00CB6D90"/>
    <w:rsid w:val="00D044BC"/>
    <w:rsid w:val="00DC3481"/>
    <w:rsid w:val="00DD605C"/>
    <w:rsid w:val="00E108BE"/>
    <w:rsid w:val="00E75959"/>
    <w:rsid w:val="00E80218"/>
    <w:rsid w:val="00EC5FAE"/>
    <w:rsid w:val="00EE0140"/>
    <w:rsid w:val="00F36E90"/>
    <w:rsid w:val="00F51A29"/>
    <w:rsid w:val="00F70F46"/>
    <w:rsid w:val="00FF2278"/>
    <w:rsid w:val="0B6A619C"/>
    <w:rsid w:val="26E20C29"/>
    <w:rsid w:val="76D4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ascii="Verdana" w:hAnsi="Verdana" w:eastAsia="仿宋_GB2312" w:cs="Times New Roman"/>
      <w:kern w:val="0"/>
      <w:sz w:val="30"/>
      <w:szCs w:val="30"/>
      <w:lang w:eastAsia="en-US"/>
    </w:rPr>
  </w:style>
  <w:style w:type="character" w:customStyle="1" w:styleId="7">
    <w:name w:val="Footer Char"/>
    <w:basedOn w:val="4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Header Char"/>
    <w:basedOn w:val="4"/>
    <w:link w:val="3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283</Words>
  <Characters>1617</Characters>
  <Lines>0</Lines>
  <Paragraphs>0</Paragraphs>
  <TotalTime>3</TotalTime>
  <ScaleCrop>false</ScaleCrop>
  <LinksUpToDate>false</LinksUpToDate>
  <CharactersWithSpaces>0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2017-10-25T09:10:00Z</dcterms:created>
  <dc:creator>Administrator</dc:creator>
  <cp:lastModifiedBy>Administrator</cp:lastModifiedBy>
  <cp:lastPrinted>2018-11-08T10:01:00Z</cp:lastPrinted>
  <dcterms:modified xsi:type="dcterms:W3CDTF">2018-11-16T08:07:31Z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