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DF07F1" w:rsidRDefault="001A65E5" w:rsidP="00DF07F1">
      <w:pPr>
        <w:spacing w:after="0" w:line="420" w:lineRule="exact"/>
        <w:ind w:firstLineChars="350" w:firstLine="984"/>
        <w:rPr>
          <w:rFonts w:asciiTheme="minorEastAsia" w:eastAsiaTheme="minorEastAsia" w:hAnsiTheme="minorEastAsia"/>
          <w:b/>
          <w:sz w:val="28"/>
          <w:szCs w:val="28"/>
        </w:rPr>
      </w:pPr>
      <w:r w:rsidRPr="00DF07F1">
        <w:rPr>
          <w:rFonts w:asciiTheme="minorEastAsia" w:eastAsiaTheme="minorEastAsia" w:hAnsiTheme="minorEastAsia" w:hint="eastAsia"/>
          <w:b/>
          <w:sz w:val="28"/>
          <w:szCs w:val="28"/>
        </w:rPr>
        <w:t>娄底职业技术学院学术委员会2017年年度报告</w:t>
      </w:r>
    </w:p>
    <w:p w:rsidR="002E5E18" w:rsidRPr="00DF07F1" w:rsidRDefault="002E5E18" w:rsidP="00DF07F1">
      <w:pPr>
        <w:spacing w:after="0" w:line="420" w:lineRule="exact"/>
        <w:ind w:firstLineChars="600" w:firstLine="1440"/>
        <w:rPr>
          <w:rFonts w:asciiTheme="minorEastAsia" w:eastAsiaTheme="minorEastAsia" w:hAnsiTheme="minorEastAsia"/>
          <w:sz w:val="24"/>
          <w:szCs w:val="24"/>
        </w:rPr>
      </w:pPr>
    </w:p>
    <w:p w:rsidR="002E5E18" w:rsidRPr="00DF07F1" w:rsidRDefault="002E5E18" w:rsidP="00DF07F1">
      <w:pPr>
        <w:shd w:val="clear" w:color="auto" w:fill="FFFFFF"/>
        <w:adjustRightInd/>
        <w:snapToGrid/>
        <w:spacing w:after="0" w:line="420" w:lineRule="exact"/>
        <w:ind w:firstLineChars="200" w:firstLine="480"/>
        <w:rPr>
          <w:rFonts w:asciiTheme="minorEastAsia" w:eastAsiaTheme="minorEastAsia" w:hAnsiTheme="minorEastAsia" w:cs="宋体"/>
          <w:color w:val="4A4A4A"/>
          <w:sz w:val="24"/>
          <w:szCs w:val="24"/>
        </w:rPr>
      </w:pPr>
      <w:r w:rsidRPr="00DF07F1">
        <w:rPr>
          <w:rFonts w:asciiTheme="minorEastAsia" w:eastAsiaTheme="minorEastAsia" w:hAnsiTheme="minorEastAsia" w:cs="宋体" w:hint="eastAsia"/>
          <w:color w:val="4A4A4A"/>
          <w:sz w:val="24"/>
          <w:szCs w:val="24"/>
        </w:rPr>
        <w:t>一年来，院学术委员会在学院党委、行政的正确领导下，在全体委员的共同努力下，</w:t>
      </w:r>
      <w:r w:rsidR="00CE4663" w:rsidRPr="00DF07F1">
        <w:rPr>
          <w:rFonts w:asciiTheme="minorEastAsia" w:eastAsiaTheme="minorEastAsia" w:hAnsiTheme="minorEastAsia" w:cs="仿宋_GB2312" w:hint="eastAsia"/>
          <w:sz w:val="24"/>
          <w:szCs w:val="24"/>
        </w:rPr>
        <w:t>切实提高学术工作质量和效率，</w:t>
      </w:r>
      <w:r w:rsidR="00DF07F1">
        <w:rPr>
          <w:rFonts w:asciiTheme="minorEastAsia" w:eastAsiaTheme="minorEastAsia" w:hAnsiTheme="minorEastAsia" w:cs="宋体" w:hint="eastAsia"/>
          <w:color w:val="4A4A4A"/>
          <w:sz w:val="24"/>
          <w:szCs w:val="24"/>
        </w:rPr>
        <w:t>各项工作取得了</w:t>
      </w:r>
      <w:r w:rsidR="00CE4663" w:rsidRPr="00DF07F1">
        <w:rPr>
          <w:rFonts w:asciiTheme="minorEastAsia" w:eastAsiaTheme="minorEastAsia" w:hAnsiTheme="minorEastAsia" w:cs="宋体" w:hint="eastAsia"/>
          <w:color w:val="4A4A4A"/>
          <w:sz w:val="24"/>
          <w:szCs w:val="24"/>
        </w:rPr>
        <w:t>一定的</w:t>
      </w:r>
      <w:r w:rsidRPr="00DF07F1">
        <w:rPr>
          <w:rFonts w:asciiTheme="minorEastAsia" w:eastAsiaTheme="minorEastAsia" w:hAnsiTheme="minorEastAsia" w:cs="宋体" w:hint="eastAsia"/>
          <w:color w:val="4A4A4A"/>
          <w:sz w:val="24"/>
          <w:szCs w:val="24"/>
        </w:rPr>
        <w:t>成效。</w:t>
      </w:r>
    </w:p>
    <w:p w:rsidR="000702C0" w:rsidRPr="00DF07F1" w:rsidRDefault="00DF07F1" w:rsidP="00DF07F1">
      <w:pPr>
        <w:spacing w:after="0" w:line="420" w:lineRule="exact"/>
        <w:ind w:firstLineChars="200" w:firstLine="482"/>
        <w:rPr>
          <w:rFonts w:asciiTheme="minorEastAsia" w:eastAsiaTheme="minorEastAsia" w:hAnsiTheme="minorEastAsia"/>
          <w:b/>
          <w:sz w:val="24"/>
          <w:szCs w:val="24"/>
        </w:rPr>
      </w:pPr>
      <w:r w:rsidRPr="00DF07F1">
        <w:rPr>
          <w:rFonts w:asciiTheme="minorEastAsia" w:eastAsiaTheme="minorEastAsia" w:hAnsiTheme="minorEastAsia" w:hint="eastAsia"/>
          <w:b/>
          <w:sz w:val="24"/>
          <w:szCs w:val="24"/>
        </w:rPr>
        <w:t>一、</w:t>
      </w:r>
      <w:r w:rsidR="00096F99" w:rsidRPr="00DF07F1">
        <w:rPr>
          <w:rFonts w:asciiTheme="minorEastAsia" w:eastAsiaTheme="minorEastAsia" w:hAnsiTheme="minorEastAsia" w:hint="eastAsia"/>
          <w:b/>
          <w:sz w:val="24"/>
          <w:szCs w:val="24"/>
        </w:rPr>
        <w:t>认真开展课题评审推荐工作</w:t>
      </w:r>
    </w:p>
    <w:p w:rsidR="00096F99" w:rsidRPr="00DF07F1" w:rsidRDefault="00096F99" w:rsidP="00DF07F1">
      <w:pPr>
        <w:spacing w:after="0" w:line="420" w:lineRule="exact"/>
        <w:ind w:firstLineChars="200" w:firstLine="480"/>
        <w:rPr>
          <w:rFonts w:asciiTheme="minorEastAsia" w:eastAsiaTheme="minorEastAsia" w:hAnsiTheme="minorEastAsia" w:cs="仿宋_GB2312"/>
          <w:sz w:val="24"/>
          <w:szCs w:val="24"/>
        </w:rPr>
      </w:pPr>
      <w:r w:rsidRPr="00DF07F1">
        <w:rPr>
          <w:rFonts w:asciiTheme="minorEastAsia" w:eastAsiaTheme="minorEastAsia" w:hAnsiTheme="minorEastAsia" w:hint="eastAsia"/>
          <w:sz w:val="24"/>
          <w:szCs w:val="24"/>
        </w:rPr>
        <w:t>一年来，</w:t>
      </w:r>
      <w:r w:rsidR="00364F46" w:rsidRPr="00DF07F1">
        <w:rPr>
          <w:rFonts w:asciiTheme="minorEastAsia" w:eastAsiaTheme="minorEastAsia" w:hAnsiTheme="minorEastAsia" w:cs="仿宋_GB2312" w:hint="eastAsia"/>
          <w:sz w:val="24"/>
          <w:szCs w:val="24"/>
        </w:rPr>
        <w:t>在科研管理中突出学院学术委员会和专家教授的评议咨询作用。</w:t>
      </w:r>
      <w:r w:rsidRPr="00DF07F1">
        <w:rPr>
          <w:rFonts w:asciiTheme="minorEastAsia" w:eastAsiaTheme="minorEastAsia" w:hAnsiTheme="minorEastAsia" w:hint="eastAsia"/>
          <w:sz w:val="24"/>
          <w:szCs w:val="24"/>
        </w:rPr>
        <w:t>学术委员会通过委员匿名评审、会议</w:t>
      </w:r>
      <w:r w:rsidR="000637E6" w:rsidRPr="00DF07F1">
        <w:rPr>
          <w:rFonts w:asciiTheme="minorEastAsia" w:eastAsiaTheme="minorEastAsia" w:hAnsiTheme="minorEastAsia" w:hint="eastAsia"/>
          <w:sz w:val="24"/>
          <w:szCs w:val="24"/>
        </w:rPr>
        <w:t>集中评审等方</w:t>
      </w:r>
      <w:r w:rsidR="00A21E22" w:rsidRPr="00DF07F1">
        <w:rPr>
          <w:rFonts w:asciiTheme="minorEastAsia" w:eastAsiaTheme="minorEastAsia" w:hAnsiTheme="minorEastAsia" w:hint="eastAsia"/>
          <w:sz w:val="24"/>
          <w:szCs w:val="24"/>
        </w:rPr>
        <w:t>式，积极参与各类纵向课题的评审推荐工作，</w:t>
      </w:r>
      <w:r w:rsidR="006D40A4" w:rsidRPr="00DF07F1">
        <w:rPr>
          <w:rFonts w:asciiTheme="minorEastAsia" w:eastAsiaTheme="minorEastAsia" w:hAnsiTheme="minorEastAsia" w:hint="eastAsia"/>
          <w:sz w:val="24"/>
          <w:szCs w:val="24"/>
        </w:rPr>
        <w:t>认真指导课题负责人不断优化完善</w:t>
      </w:r>
      <w:r w:rsidR="009C1D2B" w:rsidRPr="00DF07F1">
        <w:rPr>
          <w:rFonts w:asciiTheme="minorEastAsia" w:eastAsiaTheme="minorEastAsia" w:hAnsiTheme="minorEastAsia" w:hint="eastAsia"/>
          <w:sz w:val="24"/>
          <w:szCs w:val="24"/>
        </w:rPr>
        <w:t>课题</w:t>
      </w:r>
      <w:r w:rsidR="006D40A4" w:rsidRPr="00DF07F1">
        <w:rPr>
          <w:rFonts w:asciiTheme="minorEastAsia" w:eastAsiaTheme="minorEastAsia" w:hAnsiTheme="minorEastAsia" w:hint="eastAsia"/>
          <w:sz w:val="24"/>
          <w:szCs w:val="24"/>
        </w:rPr>
        <w:t>申报质量，</w:t>
      </w:r>
      <w:r w:rsidR="00A21E22" w:rsidRPr="00DF07F1">
        <w:rPr>
          <w:rFonts w:asciiTheme="minorEastAsia" w:eastAsiaTheme="minorEastAsia" w:hAnsiTheme="minorEastAsia" w:hint="eastAsia"/>
          <w:sz w:val="24"/>
          <w:szCs w:val="24"/>
        </w:rPr>
        <w:t>有力提高了学院的课题申报</w:t>
      </w:r>
      <w:r w:rsidR="000637E6" w:rsidRPr="00DF07F1">
        <w:rPr>
          <w:rFonts w:asciiTheme="minorEastAsia" w:eastAsiaTheme="minorEastAsia" w:hAnsiTheme="minorEastAsia" w:hint="eastAsia"/>
          <w:sz w:val="24"/>
          <w:szCs w:val="24"/>
        </w:rPr>
        <w:t>质量和学术水平。</w:t>
      </w:r>
      <w:r w:rsidR="00EF6D70" w:rsidRPr="00DF07F1">
        <w:rPr>
          <w:rFonts w:asciiTheme="minorEastAsia" w:eastAsiaTheme="minorEastAsia" w:hAnsiTheme="minorEastAsia" w:cs="仿宋_GB2312" w:hint="eastAsia"/>
          <w:sz w:val="24"/>
          <w:szCs w:val="24"/>
        </w:rPr>
        <w:t>全年共获得省厅级科研课题立项32项。</w:t>
      </w:r>
    </w:p>
    <w:p w:rsidR="00EF18BC" w:rsidRPr="00DF07F1" w:rsidRDefault="00DF07F1" w:rsidP="00DF07F1">
      <w:pPr>
        <w:spacing w:after="0" w:line="420" w:lineRule="exact"/>
        <w:ind w:firstLineChars="250" w:firstLine="602"/>
        <w:rPr>
          <w:rFonts w:asciiTheme="minorEastAsia" w:eastAsiaTheme="minorEastAsia" w:hAnsiTheme="minorEastAsia" w:cs="仿宋_GB2312"/>
          <w:b/>
          <w:sz w:val="24"/>
          <w:szCs w:val="24"/>
        </w:rPr>
      </w:pPr>
      <w:r w:rsidRPr="00DF07F1">
        <w:rPr>
          <w:rFonts w:asciiTheme="minorEastAsia" w:eastAsiaTheme="minorEastAsia" w:hAnsiTheme="minorEastAsia" w:cs="仿宋_GB2312" w:hint="eastAsia"/>
          <w:b/>
          <w:sz w:val="24"/>
          <w:szCs w:val="24"/>
        </w:rPr>
        <w:t>二、</w:t>
      </w:r>
      <w:r w:rsidR="00EF18BC" w:rsidRPr="00DF07F1">
        <w:rPr>
          <w:rFonts w:asciiTheme="minorEastAsia" w:eastAsiaTheme="minorEastAsia" w:hAnsiTheme="minorEastAsia" w:cs="仿宋_GB2312" w:hint="eastAsia"/>
          <w:b/>
          <w:sz w:val="24"/>
          <w:szCs w:val="24"/>
        </w:rPr>
        <w:t>依规审定科研经费的分配及使用</w:t>
      </w:r>
    </w:p>
    <w:p w:rsidR="00623175" w:rsidRPr="00DF07F1" w:rsidRDefault="005D2ECA" w:rsidP="00DF07F1">
      <w:pPr>
        <w:spacing w:after="0" w:line="420" w:lineRule="exact"/>
        <w:ind w:firstLineChars="200" w:firstLine="480"/>
        <w:rPr>
          <w:rFonts w:asciiTheme="minorEastAsia" w:eastAsiaTheme="minorEastAsia" w:hAnsiTheme="minorEastAsia"/>
          <w:sz w:val="24"/>
          <w:szCs w:val="24"/>
        </w:rPr>
      </w:pPr>
      <w:r w:rsidRPr="00DF07F1">
        <w:rPr>
          <w:rFonts w:asciiTheme="minorEastAsia" w:eastAsiaTheme="minorEastAsia" w:hAnsiTheme="minorEastAsia" w:hint="eastAsia"/>
          <w:sz w:val="24"/>
          <w:szCs w:val="24"/>
        </w:rPr>
        <w:t>学术委员会对申请奖励的422篇论文、70项新型实用专利、52项软件著作权、22部学术著作等成果进行了真实性审查，同意按科研奖励文件规定进行奖励。</w:t>
      </w:r>
      <w:r w:rsidR="001A3491" w:rsidRPr="00DF07F1">
        <w:rPr>
          <w:rFonts w:asciiTheme="minorEastAsia" w:eastAsiaTheme="minorEastAsia" w:hAnsiTheme="minorEastAsia" w:hint="eastAsia"/>
          <w:sz w:val="24"/>
          <w:szCs w:val="24"/>
        </w:rPr>
        <w:t>审议决定了湖南建设法治领导小组办公室课题、湖南省农业委员会办公室课题、湖南省体育学会课题的级别，同意按照《娄底职业技术学院科研资助办法》（娄职院发[2011]93号）规定配套资助。</w:t>
      </w:r>
      <w:r w:rsidR="00623175" w:rsidRPr="00DF07F1">
        <w:rPr>
          <w:rFonts w:asciiTheme="minorEastAsia" w:eastAsiaTheme="minorEastAsia" w:hAnsiTheme="minorEastAsia" w:hint="eastAsia"/>
          <w:sz w:val="24"/>
          <w:szCs w:val="24"/>
        </w:rPr>
        <w:t>审定湖南省教育厅科研项目的资助标准与配套资助问题。</w:t>
      </w:r>
    </w:p>
    <w:p w:rsidR="00623175" w:rsidRPr="00DF07F1" w:rsidRDefault="00DF07F1" w:rsidP="00DF07F1">
      <w:pPr>
        <w:spacing w:after="0" w:line="420" w:lineRule="exact"/>
        <w:ind w:firstLineChars="200" w:firstLine="482"/>
        <w:rPr>
          <w:rFonts w:asciiTheme="minorEastAsia" w:eastAsiaTheme="minorEastAsia" w:hAnsiTheme="minorEastAsia"/>
          <w:b/>
          <w:sz w:val="24"/>
          <w:szCs w:val="24"/>
        </w:rPr>
      </w:pPr>
      <w:r w:rsidRPr="00DF07F1">
        <w:rPr>
          <w:rFonts w:asciiTheme="minorEastAsia" w:eastAsiaTheme="minorEastAsia" w:hAnsiTheme="minorEastAsia" w:hint="eastAsia"/>
          <w:b/>
          <w:sz w:val="24"/>
          <w:szCs w:val="24"/>
        </w:rPr>
        <w:t>三、</w:t>
      </w:r>
      <w:r w:rsidR="00CF4ECB" w:rsidRPr="00DF07F1">
        <w:rPr>
          <w:rFonts w:asciiTheme="minorEastAsia" w:eastAsiaTheme="minorEastAsia" w:hAnsiTheme="minorEastAsia" w:hint="eastAsia"/>
          <w:b/>
          <w:sz w:val="24"/>
          <w:szCs w:val="24"/>
        </w:rPr>
        <w:t>严格课题结题管理，</w:t>
      </w:r>
      <w:r w:rsidR="003F5C42" w:rsidRPr="00DF07F1">
        <w:rPr>
          <w:rFonts w:asciiTheme="minorEastAsia" w:eastAsiaTheme="minorEastAsia" w:hAnsiTheme="minorEastAsia" w:hint="eastAsia"/>
          <w:b/>
          <w:sz w:val="24"/>
          <w:szCs w:val="24"/>
        </w:rPr>
        <w:t>提升</w:t>
      </w:r>
      <w:r w:rsidR="00CF4ECB" w:rsidRPr="00DF07F1">
        <w:rPr>
          <w:rFonts w:asciiTheme="minorEastAsia" w:eastAsiaTheme="minorEastAsia" w:hAnsiTheme="minorEastAsia" w:hint="eastAsia"/>
          <w:b/>
          <w:sz w:val="24"/>
          <w:szCs w:val="24"/>
        </w:rPr>
        <w:t>课题研究质量</w:t>
      </w:r>
    </w:p>
    <w:p w:rsidR="001208EE" w:rsidRPr="00DF07F1" w:rsidRDefault="001208EE" w:rsidP="00DF07F1">
      <w:pPr>
        <w:spacing w:after="0" w:line="420" w:lineRule="exact"/>
        <w:ind w:firstLineChars="150" w:firstLine="360"/>
        <w:rPr>
          <w:rFonts w:asciiTheme="minorEastAsia" w:eastAsiaTheme="minorEastAsia" w:hAnsiTheme="minorEastAsia" w:cs="仿宋_GB2312"/>
          <w:bCs/>
          <w:sz w:val="24"/>
          <w:szCs w:val="24"/>
        </w:rPr>
      </w:pPr>
      <w:r w:rsidRPr="00DF07F1">
        <w:rPr>
          <w:rFonts w:asciiTheme="minorEastAsia" w:eastAsiaTheme="minorEastAsia" w:hAnsiTheme="minorEastAsia" w:cs="仿宋_GB2312" w:hint="eastAsia"/>
          <w:bCs/>
          <w:sz w:val="24"/>
          <w:szCs w:val="24"/>
        </w:rPr>
        <w:t>一年来，学术委员会委员积极参与课题结题材料的评审、研究成果的评价工作，按研究计划严格推荐结题验收材料，课题结项率和研究质量明显提升，全年共有</w:t>
      </w:r>
      <w:r w:rsidRPr="00DF07F1">
        <w:rPr>
          <w:rFonts w:asciiTheme="minorEastAsia" w:eastAsiaTheme="minorEastAsia" w:hAnsiTheme="minorEastAsia" w:cs="仿宋_GB2312" w:hint="eastAsia"/>
          <w:sz w:val="24"/>
          <w:szCs w:val="24"/>
        </w:rPr>
        <w:t>省社科基金项目、省科技计划项目、省高校科学研究项目、市科技计划项目、民盟湖南省委参政议政招标重点课题等31项科研项目通过了验收结项。</w:t>
      </w:r>
    </w:p>
    <w:p w:rsidR="007D7B97" w:rsidRPr="00DF07F1" w:rsidRDefault="00DF07F1" w:rsidP="00DF07F1">
      <w:pPr>
        <w:spacing w:after="0" w:line="420" w:lineRule="exact"/>
        <w:ind w:left="405" w:firstLineChars="50" w:firstLine="120"/>
        <w:rPr>
          <w:rFonts w:asciiTheme="minorEastAsia" w:eastAsiaTheme="minorEastAsia" w:hAnsiTheme="minorEastAsia"/>
          <w:b/>
          <w:sz w:val="24"/>
          <w:szCs w:val="24"/>
        </w:rPr>
      </w:pPr>
      <w:r w:rsidRPr="00DF07F1">
        <w:rPr>
          <w:rFonts w:asciiTheme="minorEastAsia" w:eastAsiaTheme="minorEastAsia" w:hAnsiTheme="minorEastAsia" w:hint="eastAsia"/>
          <w:b/>
          <w:sz w:val="24"/>
          <w:szCs w:val="24"/>
        </w:rPr>
        <w:t>四、</w:t>
      </w:r>
      <w:r w:rsidR="007D7B97" w:rsidRPr="00DF07F1">
        <w:rPr>
          <w:rFonts w:asciiTheme="minorEastAsia" w:eastAsiaTheme="minorEastAsia" w:hAnsiTheme="minorEastAsia" w:hint="eastAsia"/>
          <w:b/>
          <w:sz w:val="24"/>
          <w:szCs w:val="24"/>
        </w:rPr>
        <w:t>指导</w:t>
      </w:r>
      <w:r w:rsidR="003F5C42" w:rsidRPr="00DF07F1">
        <w:rPr>
          <w:rFonts w:asciiTheme="minorEastAsia" w:eastAsiaTheme="minorEastAsia" w:hAnsiTheme="minorEastAsia" w:cs="仿宋_GB2312" w:hint="eastAsia"/>
          <w:b/>
          <w:sz w:val="24"/>
          <w:szCs w:val="24"/>
        </w:rPr>
        <w:t>专项资金</w:t>
      </w:r>
      <w:r w:rsidR="007D7B97" w:rsidRPr="00DF07F1">
        <w:rPr>
          <w:rFonts w:asciiTheme="minorEastAsia" w:eastAsiaTheme="minorEastAsia" w:hAnsiTheme="minorEastAsia" w:cs="仿宋_GB2312" w:hint="eastAsia"/>
          <w:b/>
          <w:sz w:val="24"/>
          <w:szCs w:val="24"/>
        </w:rPr>
        <w:t>绩效考核等工作</w:t>
      </w:r>
      <w:r w:rsidR="003F5C42" w:rsidRPr="00DF07F1">
        <w:rPr>
          <w:rFonts w:asciiTheme="minorEastAsia" w:eastAsiaTheme="minorEastAsia" w:hAnsiTheme="minorEastAsia" w:cs="仿宋_GB2312" w:hint="eastAsia"/>
          <w:b/>
          <w:sz w:val="24"/>
          <w:szCs w:val="24"/>
        </w:rPr>
        <w:t>，确保</w:t>
      </w:r>
      <w:r w:rsidR="00B86BC5" w:rsidRPr="00DF07F1">
        <w:rPr>
          <w:rFonts w:asciiTheme="minorEastAsia" w:eastAsiaTheme="minorEastAsia" w:hAnsiTheme="minorEastAsia" w:cs="仿宋_GB2312" w:hint="eastAsia"/>
          <w:b/>
          <w:sz w:val="24"/>
          <w:szCs w:val="24"/>
        </w:rPr>
        <w:t>科研</w:t>
      </w:r>
      <w:r w:rsidR="003F5C42" w:rsidRPr="00DF07F1">
        <w:rPr>
          <w:rFonts w:asciiTheme="minorEastAsia" w:eastAsiaTheme="minorEastAsia" w:hAnsiTheme="minorEastAsia" w:cs="仿宋_GB2312" w:hint="eastAsia"/>
          <w:b/>
          <w:sz w:val="24"/>
          <w:szCs w:val="24"/>
        </w:rPr>
        <w:t>资金</w:t>
      </w:r>
      <w:r w:rsidR="003F5C42" w:rsidRPr="00DF07F1">
        <w:rPr>
          <w:rFonts w:asciiTheme="minorEastAsia" w:eastAsiaTheme="minorEastAsia" w:hAnsiTheme="minorEastAsia" w:hint="eastAsia"/>
          <w:b/>
          <w:sz w:val="24"/>
          <w:szCs w:val="24"/>
        </w:rPr>
        <w:t>有效使用</w:t>
      </w:r>
    </w:p>
    <w:p w:rsidR="00746BF6" w:rsidRPr="00DF07F1" w:rsidRDefault="007D7B97" w:rsidP="00DF07F1">
      <w:pPr>
        <w:spacing w:after="0" w:line="420" w:lineRule="exact"/>
        <w:ind w:firstLineChars="200" w:firstLine="480"/>
        <w:rPr>
          <w:rFonts w:asciiTheme="minorEastAsia" w:eastAsiaTheme="minorEastAsia" w:hAnsiTheme="minorEastAsia" w:cs="仿宋_GB2312"/>
          <w:sz w:val="24"/>
          <w:szCs w:val="24"/>
        </w:rPr>
      </w:pPr>
      <w:r w:rsidRPr="00DF07F1">
        <w:rPr>
          <w:rFonts w:asciiTheme="minorEastAsia" w:eastAsiaTheme="minorEastAsia" w:hAnsiTheme="minorEastAsia" w:cs="仿宋_GB2312" w:hint="eastAsia"/>
          <w:sz w:val="24"/>
          <w:szCs w:val="24"/>
        </w:rPr>
        <w:t>学术委员会</w:t>
      </w:r>
      <w:r w:rsidR="00B754D2" w:rsidRPr="00DF07F1">
        <w:rPr>
          <w:rFonts w:asciiTheme="minorEastAsia" w:eastAsiaTheme="minorEastAsia" w:hAnsiTheme="minorEastAsia" w:cs="仿宋_GB2312" w:hint="eastAsia"/>
          <w:sz w:val="24"/>
          <w:szCs w:val="24"/>
        </w:rPr>
        <w:t>按</w:t>
      </w:r>
      <w:r w:rsidRPr="00DF07F1">
        <w:rPr>
          <w:rFonts w:asciiTheme="minorEastAsia" w:eastAsiaTheme="minorEastAsia" w:hAnsiTheme="minorEastAsia" w:cs="仿宋_GB2312" w:hint="eastAsia"/>
          <w:sz w:val="24"/>
          <w:szCs w:val="24"/>
        </w:rPr>
        <w:t>课题立项部门和国家科研经费管理相关</w:t>
      </w:r>
      <w:r w:rsidR="00B754D2" w:rsidRPr="00DF07F1">
        <w:rPr>
          <w:rFonts w:asciiTheme="minorEastAsia" w:eastAsiaTheme="minorEastAsia" w:hAnsiTheme="minorEastAsia" w:cs="仿宋_GB2312" w:hint="eastAsia"/>
          <w:sz w:val="24"/>
          <w:szCs w:val="24"/>
        </w:rPr>
        <w:t>要求</w:t>
      </w:r>
      <w:r w:rsidRPr="00DF07F1">
        <w:rPr>
          <w:rFonts w:asciiTheme="minorEastAsia" w:eastAsiaTheme="minorEastAsia" w:hAnsiTheme="minorEastAsia" w:cs="仿宋_GB2312" w:hint="eastAsia"/>
          <w:sz w:val="24"/>
          <w:szCs w:val="24"/>
        </w:rPr>
        <w:t>指导</w:t>
      </w:r>
      <w:r w:rsidR="00B754D2" w:rsidRPr="00DF07F1">
        <w:rPr>
          <w:rFonts w:asciiTheme="minorEastAsia" w:eastAsiaTheme="minorEastAsia" w:hAnsiTheme="minorEastAsia" w:cs="仿宋_GB2312" w:hint="eastAsia"/>
          <w:sz w:val="24"/>
          <w:szCs w:val="24"/>
        </w:rPr>
        <w:t>完成了2016年度教育厅高校科研项目、娄底市2015年度科技计划项目、2015年度省科技计划项目和2016年度省社科成果评审委员会课题等专项资金使用绩效考核的相关工作</w:t>
      </w:r>
      <w:r w:rsidRPr="00DF07F1">
        <w:rPr>
          <w:rFonts w:asciiTheme="minorEastAsia" w:eastAsiaTheme="minorEastAsia" w:hAnsiTheme="minorEastAsia" w:cs="仿宋_GB2312" w:hint="eastAsia"/>
          <w:sz w:val="24"/>
          <w:szCs w:val="24"/>
        </w:rPr>
        <w:t>，确保科研资金有效使用。</w:t>
      </w:r>
    </w:p>
    <w:p w:rsidR="00746BF6" w:rsidRPr="00DF07F1" w:rsidRDefault="00DF07F1" w:rsidP="00DF07F1">
      <w:pPr>
        <w:spacing w:after="0" w:line="420" w:lineRule="exact"/>
        <w:rPr>
          <w:rFonts w:asciiTheme="minorEastAsia" w:eastAsiaTheme="minorEastAsia" w:hAnsiTheme="minorEastAsia" w:cs="仿宋_GB2312"/>
          <w:b/>
          <w:sz w:val="24"/>
          <w:szCs w:val="24"/>
        </w:rPr>
      </w:pPr>
      <w:r>
        <w:rPr>
          <w:rFonts w:asciiTheme="minorEastAsia" w:eastAsiaTheme="minorEastAsia" w:hAnsiTheme="minorEastAsia" w:cs="仿宋_GB2312" w:hint="eastAsia"/>
          <w:sz w:val="24"/>
          <w:szCs w:val="24"/>
        </w:rPr>
        <w:t xml:space="preserve">   </w:t>
      </w:r>
      <w:r w:rsidRPr="00DF07F1">
        <w:rPr>
          <w:rFonts w:asciiTheme="minorEastAsia" w:eastAsiaTheme="minorEastAsia" w:hAnsiTheme="minorEastAsia" w:cs="仿宋_GB2312" w:hint="eastAsia"/>
          <w:b/>
          <w:sz w:val="24"/>
          <w:szCs w:val="24"/>
        </w:rPr>
        <w:t xml:space="preserve"> 五、</w:t>
      </w:r>
      <w:r w:rsidR="00746BF6" w:rsidRPr="00DF07F1">
        <w:rPr>
          <w:rFonts w:asciiTheme="minorEastAsia" w:eastAsiaTheme="minorEastAsia" w:hAnsiTheme="minorEastAsia" w:cs="仿宋_GB2312" w:hint="eastAsia"/>
          <w:b/>
          <w:sz w:val="24"/>
          <w:szCs w:val="24"/>
        </w:rPr>
        <w:t>推荐专技人员到相关学术组织兼职</w:t>
      </w:r>
    </w:p>
    <w:p w:rsidR="000702C0" w:rsidRPr="00DF07F1" w:rsidRDefault="00746BF6" w:rsidP="00DF07F1">
      <w:pPr>
        <w:spacing w:after="0" w:line="420" w:lineRule="exact"/>
        <w:ind w:firstLineChars="200" w:firstLine="480"/>
        <w:rPr>
          <w:rFonts w:asciiTheme="minorEastAsia" w:eastAsiaTheme="minorEastAsia" w:hAnsiTheme="minorEastAsia" w:cs="仿宋_GB2312"/>
          <w:sz w:val="24"/>
          <w:szCs w:val="24"/>
        </w:rPr>
      </w:pPr>
      <w:r w:rsidRPr="00DF07F1">
        <w:rPr>
          <w:rFonts w:asciiTheme="minorEastAsia" w:eastAsiaTheme="minorEastAsia" w:hAnsiTheme="minorEastAsia" w:cs="仿宋_GB2312" w:hint="eastAsia"/>
          <w:sz w:val="24"/>
          <w:szCs w:val="24"/>
        </w:rPr>
        <w:t>本年度学术委员会根据科技主管部门要求在全员征集并择优推荐了相关专业的25名优秀专技人员为娄底市科技咨询与评审专家。</w:t>
      </w:r>
    </w:p>
    <w:p w:rsidR="00A251C8" w:rsidRPr="00DF07F1" w:rsidRDefault="00DF07F1" w:rsidP="00DF07F1">
      <w:pPr>
        <w:spacing w:after="0" w:line="420" w:lineRule="exact"/>
        <w:ind w:firstLineChars="200" w:firstLine="482"/>
        <w:rPr>
          <w:rFonts w:asciiTheme="minorEastAsia" w:eastAsiaTheme="minorEastAsia" w:hAnsiTheme="minorEastAsia" w:cs="宋体"/>
          <w:b/>
          <w:sz w:val="24"/>
          <w:szCs w:val="24"/>
        </w:rPr>
      </w:pPr>
      <w:r w:rsidRPr="00DF07F1">
        <w:rPr>
          <w:rFonts w:asciiTheme="minorEastAsia" w:eastAsiaTheme="minorEastAsia" w:hAnsiTheme="minorEastAsia" w:cs="宋体" w:hint="eastAsia"/>
          <w:b/>
          <w:sz w:val="24"/>
          <w:szCs w:val="24"/>
        </w:rPr>
        <w:t>六、</w:t>
      </w:r>
      <w:r w:rsidR="00A251C8" w:rsidRPr="00DF07F1">
        <w:rPr>
          <w:rFonts w:asciiTheme="minorEastAsia" w:eastAsiaTheme="minorEastAsia" w:hAnsiTheme="minorEastAsia" w:cs="宋体" w:hint="eastAsia"/>
          <w:b/>
          <w:sz w:val="24"/>
          <w:szCs w:val="24"/>
        </w:rPr>
        <w:t>积极参与科研制度的修改完善工作</w:t>
      </w:r>
    </w:p>
    <w:p w:rsidR="008128BD" w:rsidRPr="00F02368" w:rsidRDefault="00A251C8" w:rsidP="00F02368">
      <w:pPr>
        <w:spacing w:after="0" w:line="420" w:lineRule="exact"/>
        <w:ind w:firstLineChars="200" w:firstLine="480"/>
        <w:rPr>
          <w:rFonts w:asciiTheme="minorEastAsia" w:eastAsiaTheme="minorEastAsia" w:hAnsiTheme="minorEastAsia"/>
          <w:sz w:val="24"/>
          <w:szCs w:val="24"/>
        </w:rPr>
      </w:pPr>
      <w:r w:rsidRPr="00DF07F1">
        <w:rPr>
          <w:rFonts w:asciiTheme="minorEastAsia" w:eastAsiaTheme="minorEastAsia" w:hAnsiTheme="minorEastAsia" w:hint="eastAsia"/>
          <w:sz w:val="24"/>
          <w:szCs w:val="24"/>
        </w:rPr>
        <w:t>学术委员会从间接费用的设立与核定、预算编制简化与调整、劳务费编制与开支范围、项目资金时间拨付滞后、项目资金结转结余使用、完善差旅会议费管理、咨询费使用等方面对《娄底职业技术学院纵向科研经费管理办法》</w:t>
      </w:r>
      <w:r w:rsidRPr="00DF07F1">
        <w:rPr>
          <w:rFonts w:asciiTheme="minorEastAsia" w:eastAsiaTheme="minorEastAsia" w:hAnsiTheme="minorEastAsia" w:hint="eastAsia"/>
          <w:sz w:val="24"/>
          <w:szCs w:val="24"/>
        </w:rPr>
        <w:lastRenderedPageBreak/>
        <w:t>（</w:t>
      </w:r>
      <w:r w:rsidRPr="00F02368">
        <w:rPr>
          <w:rFonts w:asciiTheme="minorEastAsia" w:eastAsiaTheme="minorEastAsia" w:hAnsiTheme="minorEastAsia" w:hint="eastAsia"/>
          <w:sz w:val="24"/>
          <w:szCs w:val="24"/>
        </w:rPr>
        <w:t>征求意见稿）提出了具体的修改意见；</w:t>
      </w:r>
      <w:r w:rsidR="00B96D27" w:rsidRPr="00F02368">
        <w:rPr>
          <w:rFonts w:asciiTheme="minorEastAsia" w:eastAsiaTheme="minorEastAsia" w:hAnsiTheme="minorEastAsia" w:hint="eastAsia"/>
          <w:sz w:val="24"/>
          <w:szCs w:val="24"/>
        </w:rPr>
        <w:t>从学术委员会组成规则、职责权限、运行制度等方面就《娄底职业技术学院学术委员会章程》（征求意见稿）对《娄底职业技术学院学术委员会章程》（征求意见稿）提出了改进建议。</w:t>
      </w:r>
    </w:p>
    <w:p w:rsidR="00153E89" w:rsidRPr="00F02368" w:rsidRDefault="00153E89" w:rsidP="00F02368">
      <w:pPr>
        <w:spacing w:after="0" w:line="420" w:lineRule="exact"/>
        <w:ind w:firstLineChars="200" w:firstLine="482"/>
        <w:rPr>
          <w:rFonts w:asciiTheme="minorEastAsia" w:eastAsiaTheme="minorEastAsia" w:hAnsiTheme="minorEastAsia" w:cs="仿宋_GB2312"/>
          <w:b/>
          <w:sz w:val="24"/>
          <w:szCs w:val="24"/>
        </w:rPr>
      </w:pPr>
      <w:r w:rsidRPr="00F02368">
        <w:rPr>
          <w:rFonts w:asciiTheme="minorEastAsia" w:eastAsiaTheme="minorEastAsia" w:hAnsiTheme="minorEastAsia" w:cs="仿宋_GB2312" w:hint="eastAsia"/>
          <w:b/>
          <w:sz w:val="24"/>
          <w:szCs w:val="24"/>
        </w:rPr>
        <w:t>七、参与学术评价与科研考核等工作</w:t>
      </w:r>
    </w:p>
    <w:p w:rsidR="00153E89" w:rsidRPr="00F02368" w:rsidRDefault="00153E89" w:rsidP="00F02368">
      <w:pPr>
        <w:spacing w:after="0" w:line="420" w:lineRule="exact"/>
        <w:ind w:firstLineChars="200" w:firstLine="480"/>
        <w:rPr>
          <w:rFonts w:asciiTheme="minorEastAsia" w:eastAsiaTheme="minorEastAsia" w:hAnsiTheme="minorEastAsia" w:cs="仿宋_GB2312"/>
          <w:sz w:val="24"/>
          <w:szCs w:val="24"/>
        </w:rPr>
      </w:pPr>
      <w:r w:rsidRPr="00F02368">
        <w:rPr>
          <w:rFonts w:asciiTheme="minorEastAsia" w:eastAsiaTheme="minorEastAsia" w:hAnsiTheme="minorEastAsia" w:cs="仿宋_GB2312" w:hint="eastAsia"/>
          <w:sz w:val="24"/>
          <w:szCs w:val="24"/>
        </w:rPr>
        <w:t>一年来学术委员会及有关委员积极配合相关部门做好了科研成果评价标准</w:t>
      </w:r>
      <w:r w:rsidR="00767E74" w:rsidRPr="00F02368">
        <w:rPr>
          <w:rFonts w:asciiTheme="minorEastAsia" w:eastAsiaTheme="minorEastAsia" w:hAnsiTheme="minorEastAsia" w:cs="仿宋_GB2312" w:hint="eastAsia"/>
          <w:sz w:val="24"/>
          <w:szCs w:val="24"/>
        </w:rPr>
        <w:t>认定</w:t>
      </w:r>
      <w:r w:rsidRPr="00F02368">
        <w:rPr>
          <w:rFonts w:asciiTheme="minorEastAsia" w:eastAsiaTheme="minorEastAsia" w:hAnsiTheme="minorEastAsia" w:cs="仿宋_GB2312" w:hint="eastAsia"/>
          <w:sz w:val="24"/>
          <w:szCs w:val="24"/>
        </w:rPr>
        <w:t>及科研考核等工作。如参与科研绩效考核方案的制订、学院职称评审中科研成果的认定</w:t>
      </w:r>
      <w:r w:rsidR="00767E74" w:rsidRPr="00F02368">
        <w:rPr>
          <w:rFonts w:asciiTheme="minorEastAsia" w:eastAsiaTheme="minorEastAsia" w:hAnsiTheme="minorEastAsia" w:cs="仿宋_GB2312" w:hint="eastAsia"/>
          <w:sz w:val="24"/>
          <w:szCs w:val="24"/>
        </w:rPr>
        <w:t>与量化</w:t>
      </w:r>
      <w:r w:rsidRPr="00F02368">
        <w:rPr>
          <w:rFonts w:asciiTheme="minorEastAsia" w:eastAsiaTheme="minorEastAsia" w:hAnsiTheme="minorEastAsia" w:cs="仿宋_GB2312" w:hint="eastAsia"/>
          <w:sz w:val="24"/>
          <w:szCs w:val="24"/>
        </w:rPr>
        <w:t>、教师科研考核中科研成果的量化核实、学院十三五规划的制订、相关教学项目的评审等工作。</w:t>
      </w:r>
    </w:p>
    <w:p w:rsidR="008128BD" w:rsidRPr="00F02368" w:rsidRDefault="008128BD" w:rsidP="00F02368">
      <w:pPr>
        <w:spacing w:after="0" w:line="420" w:lineRule="exact"/>
        <w:ind w:firstLineChars="200" w:firstLine="480"/>
        <w:rPr>
          <w:rFonts w:asciiTheme="minorEastAsia" w:eastAsiaTheme="minorEastAsia" w:hAnsiTheme="minorEastAsia"/>
          <w:sz w:val="24"/>
          <w:szCs w:val="24"/>
        </w:rPr>
      </w:pPr>
    </w:p>
    <w:p w:rsidR="00153E89" w:rsidRDefault="00153E89" w:rsidP="00DF07F1">
      <w:pPr>
        <w:spacing w:after="0" w:line="420" w:lineRule="exact"/>
        <w:ind w:firstLineChars="200" w:firstLine="480"/>
        <w:rPr>
          <w:rFonts w:asciiTheme="minorEastAsia" w:eastAsiaTheme="minorEastAsia" w:hAnsiTheme="minorEastAsia"/>
          <w:sz w:val="24"/>
          <w:szCs w:val="24"/>
        </w:rPr>
      </w:pPr>
    </w:p>
    <w:p w:rsidR="00153E89" w:rsidRDefault="00153E89" w:rsidP="00DF07F1">
      <w:pPr>
        <w:spacing w:after="0" w:line="420" w:lineRule="exact"/>
        <w:ind w:firstLineChars="200" w:firstLine="480"/>
        <w:rPr>
          <w:rFonts w:asciiTheme="minorEastAsia" w:eastAsiaTheme="minorEastAsia" w:hAnsiTheme="minorEastAsia"/>
          <w:sz w:val="24"/>
          <w:szCs w:val="24"/>
        </w:rPr>
      </w:pPr>
    </w:p>
    <w:p w:rsidR="008128BD" w:rsidRPr="00DF07F1" w:rsidRDefault="008128BD" w:rsidP="00DF07F1">
      <w:pPr>
        <w:spacing w:after="0" w:line="4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5521BB">
        <w:rPr>
          <w:rFonts w:asciiTheme="minorEastAsia" w:eastAsiaTheme="minorEastAsia" w:hAnsiTheme="minorEastAsia" w:hint="eastAsia"/>
          <w:sz w:val="24"/>
          <w:szCs w:val="24"/>
        </w:rPr>
        <w:t xml:space="preserve">                            2018</w:t>
      </w:r>
      <w:r>
        <w:rPr>
          <w:rFonts w:asciiTheme="minorEastAsia" w:eastAsiaTheme="minorEastAsia" w:hAnsiTheme="minorEastAsia" w:hint="eastAsia"/>
          <w:sz w:val="24"/>
          <w:szCs w:val="24"/>
        </w:rPr>
        <w:t>年2月</w:t>
      </w:r>
      <w:r w:rsidR="005521BB">
        <w:rPr>
          <w:rFonts w:asciiTheme="minorEastAsia" w:eastAsiaTheme="minorEastAsia" w:hAnsiTheme="minorEastAsia" w:hint="eastAsia"/>
          <w:sz w:val="24"/>
          <w:szCs w:val="24"/>
        </w:rPr>
        <w:t>20</w:t>
      </w:r>
      <w:r>
        <w:rPr>
          <w:rFonts w:asciiTheme="minorEastAsia" w:eastAsiaTheme="minorEastAsia" w:hAnsiTheme="minorEastAsia" w:hint="eastAsia"/>
          <w:sz w:val="24"/>
          <w:szCs w:val="24"/>
        </w:rPr>
        <w:t>日</w:t>
      </w:r>
    </w:p>
    <w:sectPr w:rsidR="008128BD" w:rsidRPr="00DF07F1"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0F8" w:rsidRDefault="001F00F8" w:rsidP="002E5E18">
      <w:pPr>
        <w:spacing w:after="0"/>
      </w:pPr>
      <w:r>
        <w:separator/>
      </w:r>
    </w:p>
  </w:endnote>
  <w:endnote w:type="continuationSeparator" w:id="0">
    <w:p w:rsidR="001F00F8" w:rsidRDefault="001F00F8" w:rsidP="002E5E1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0F8" w:rsidRDefault="001F00F8" w:rsidP="002E5E18">
      <w:pPr>
        <w:spacing w:after="0"/>
      </w:pPr>
      <w:r>
        <w:separator/>
      </w:r>
    </w:p>
  </w:footnote>
  <w:footnote w:type="continuationSeparator" w:id="0">
    <w:p w:rsidR="001F00F8" w:rsidRDefault="001F00F8" w:rsidP="002E5E1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A46F7"/>
    <w:multiLevelType w:val="hybridMultilevel"/>
    <w:tmpl w:val="D2CC66B0"/>
    <w:lvl w:ilvl="0" w:tplc="9B523F88">
      <w:start w:val="1"/>
      <w:numFmt w:val="japaneseCounting"/>
      <w:lvlText w:val="%1、"/>
      <w:lvlJc w:val="left"/>
      <w:pPr>
        <w:ind w:left="1125" w:hanging="72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5362"/>
  </w:hdrShapeDefaults>
  <w:footnotePr>
    <w:footnote w:id="-1"/>
    <w:footnote w:id="0"/>
  </w:footnotePr>
  <w:endnotePr>
    <w:endnote w:id="-1"/>
    <w:endnote w:id="0"/>
  </w:endnotePr>
  <w:compat>
    <w:useFELayout/>
  </w:compat>
  <w:rsids>
    <w:rsidRoot w:val="00D31D50"/>
    <w:rsid w:val="000637E6"/>
    <w:rsid w:val="000702C0"/>
    <w:rsid w:val="00096F99"/>
    <w:rsid w:val="001208EE"/>
    <w:rsid w:val="00121BF7"/>
    <w:rsid w:val="00153E89"/>
    <w:rsid w:val="001A3491"/>
    <w:rsid w:val="001A65E5"/>
    <w:rsid w:val="001E7333"/>
    <w:rsid w:val="001F00F8"/>
    <w:rsid w:val="002E5E18"/>
    <w:rsid w:val="00323B43"/>
    <w:rsid w:val="00364F46"/>
    <w:rsid w:val="003D37D8"/>
    <w:rsid w:val="003F5C42"/>
    <w:rsid w:val="00426133"/>
    <w:rsid w:val="004358AB"/>
    <w:rsid w:val="004D2CBF"/>
    <w:rsid w:val="00511FD2"/>
    <w:rsid w:val="005521BB"/>
    <w:rsid w:val="005D2ECA"/>
    <w:rsid w:val="00623175"/>
    <w:rsid w:val="006D40A4"/>
    <w:rsid w:val="00746BF6"/>
    <w:rsid w:val="00767E74"/>
    <w:rsid w:val="007D7B97"/>
    <w:rsid w:val="008128BD"/>
    <w:rsid w:val="008B7726"/>
    <w:rsid w:val="00945135"/>
    <w:rsid w:val="009C1D2B"/>
    <w:rsid w:val="00A21E22"/>
    <w:rsid w:val="00A251C8"/>
    <w:rsid w:val="00B754D2"/>
    <w:rsid w:val="00B86BC5"/>
    <w:rsid w:val="00B96D27"/>
    <w:rsid w:val="00CE4663"/>
    <w:rsid w:val="00CF4ECB"/>
    <w:rsid w:val="00D31D50"/>
    <w:rsid w:val="00DF07F1"/>
    <w:rsid w:val="00E04728"/>
    <w:rsid w:val="00E4275C"/>
    <w:rsid w:val="00EF18BC"/>
    <w:rsid w:val="00EF6D70"/>
    <w:rsid w:val="00F023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5E1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E5E18"/>
    <w:rPr>
      <w:rFonts w:ascii="Tahoma" w:hAnsi="Tahoma"/>
      <w:sz w:val="18"/>
      <w:szCs w:val="18"/>
    </w:rPr>
  </w:style>
  <w:style w:type="paragraph" w:styleId="a4">
    <w:name w:val="footer"/>
    <w:basedOn w:val="a"/>
    <w:link w:val="Char0"/>
    <w:uiPriority w:val="99"/>
    <w:semiHidden/>
    <w:unhideWhenUsed/>
    <w:rsid w:val="002E5E18"/>
    <w:pPr>
      <w:tabs>
        <w:tab w:val="center" w:pos="4153"/>
        <w:tab w:val="right" w:pos="8306"/>
      </w:tabs>
    </w:pPr>
    <w:rPr>
      <w:sz w:val="18"/>
      <w:szCs w:val="18"/>
    </w:rPr>
  </w:style>
  <w:style w:type="character" w:customStyle="1" w:styleId="Char0">
    <w:name w:val="页脚 Char"/>
    <w:basedOn w:val="a0"/>
    <w:link w:val="a4"/>
    <w:uiPriority w:val="99"/>
    <w:semiHidden/>
    <w:rsid w:val="002E5E18"/>
    <w:rPr>
      <w:rFonts w:ascii="Tahoma" w:hAnsi="Tahoma"/>
      <w:sz w:val="18"/>
      <w:szCs w:val="18"/>
    </w:rPr>
  </w:style>
  <w:style w:type="paragraph" w:styleId="a5">
    <w:name w:val="List Paragraph"/>
    <w:basedOn w:val="a"/>
    <w:uiPriority w:val="34"/>
    <w:qFormat/>
    <w:rsid w:val="00096F9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55</cp:revision>
  <dcterms:created xsi:type="dcterms:W3CDTF">2008-09-11T17:20:00Z</dcterms:created>
  <dcterms:modified xsi:type="dcterms:W3CDTF">2020-04-20T03:32:00Z</dcterms:modified>
</cp:coreProperties>
</file>