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</w:p>
    <w:p>
      <w:pPr>
        <w:snapToGrid w:val="0"/>
        <w:spacing w:line="600" w:lineRule="exact"/>
        <w:rPr>
          <w:rFonts w:hint="default" w:eastAsia="黑体"/>
          <w:szCs w:val="21"/>
        </w:rPr>
      </w:pPr>
      <w:r>
        <w:rPr>
          <w:rFonts w:eastAsia="黑体"/>
        </w:rPr>
        <w:t xml:space="preserve"> </w:t>
      </w:r>
    </w:p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bookmarkStart w:id="0" w:name="_GoBack"/>
      <w:r>
        <w:rPr>
          <w:rFonts w:ascii="Times New Roman" w:eastAsia="方正小标宋简体"/>
          <w:bCs/>
          <w:sz w:val="44"/>
          <w:szCs w:val="44"/>
        </w:rPr>
        <w:t>湖南省高等学校教师资格认定材料目录</w:t>
      </w:r>
    </w:p>
    <w:bookmarkEnd w:id="0"/>
    <w:p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 xml:space="preserve"> </w:t>
      </w:r>
    </w:p>
    <w:tbl>
      <w:tblPr>
        <w:tblStyle w:val="2"/>
        <w:tblW w:w="92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6469"/>
        <w:gridCol w:w="168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序号</w:t>
            </w:r>
          </w:p>
        </w:tc>
        <w:tc>
          <w:tcPr>
            <w:tcW w:w="64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Cs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材</w:t>
            </w:r>
            <w:r>
              <w:rPr>
                <w:rFonts w:hint="default" w:ascii="Times New Roman" w:hAnsi="Times New Roman"/>
                <w:bCs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　料</w:t>
            </w:r>
            <w:r>
              <w:rPr>
                <w:rFonts w:hint="default" w:ascii="Times New Roman" w:hAnsi="Times New Roman"/>
                <w:bCs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　名</w:t>
            </w:r>
            <w:r>
              <w:rPr>
                <w:rFonts w:hint="default" w:ascii="Times New Roman" w:hAnsi="Times New Roman"/>
                <w:bCs/>
                <w:kern w:val="0"/>
                <w:sz w:val="24"/>
              </w:rPr>
              <w:t>　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　称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是否齐全</w:t>
            </w:r>
          </w:p>
          <w:p>
            <w:pPr>
              <w:widowControl/>
              <w:snapToGrid w:val="0"/>
              <w:jc w:val="center"/>
              <w:textAlignment w:val="center"/>
              <w:rPr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（打</w:t>
            </w:r>
            <w:r>
              <w:rPr>
                <w:bCs/>
                <w:kern w:val="0"/>
                <w:sz w:val="24"/>
              </w:rPr>
              <w:t>“√”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身份证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学历证书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普通话证书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《高校教师岗前培训合格证》</w:t>
            </w:r>
          </w:p>
          <w:p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或《高等学校新入职教师国培示范项目培训合格证书》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师范教育专业课程和教育实习成绩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6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《湖南省申请认定教师资格面试、试讲情况登记表》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7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聘用合同书等证明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sz w:val="24"/>
              </w:rPr>
            </w:pPr>
            <w:r>
              <w:rPr>
                <w:kern w:val="0"/>
                <w:sz w:val="24"/>
              </w:rPr>
              <w:t>8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体检合格证明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9</w:t>
            </w:r>
          </w:p>
        </w:tc>
        <w:tc>
          <w:tcPr>
            <w:tcW w:w="6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委托书</w:t>
            </w:r>
          </w:p>
        </w:tc>
        <w:tc>
          <w:tcPr>
            <w:tcW w:w="16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新增材料</w:t>
            </w:r>
          </w:p>
        </w:tc>
        <w:tc>
          <w:tcPr>
            <w:tcW w:w="8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Mzg4NTdlYzNmZGE0ZGI5MjlmY2JmZjhmMWVlMzAifQ=="/>
  </w:docVars>
  <w:rsids>
    <w:rsidRoot w:val="4B043AE9"/>
    <w:rsid w:val="4B04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2024-04-15T03:45:00Z</dcterms:created>
  <dc:creator>小王呀呀呀呀呀呀</dc:creator>
  <cp:lastModifiedBy>小王呀呀呀呀呀呀</cp:lastModifiedBy>
  <dcterms:modified xsi:type="dcterms:W3CDTF">2024-04-15T03:45:17Z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30169C15A1FB4E7EB2F6FB3081EC2F30_11</vt:lpwstr>
  </property>
</Properties>
</file>