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0" w:type="auto"/>
        <w:tblInd w:w="155"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987"/>
        <w:gridCol w:w="3252"/>
      </w:tblGrid>
      <w:tr w14:paraId="65F18434">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689" w:hRule="atLeast"/>
        </w:trPr>
        <w:tc>
          <w:tcPr>
            <w:tcW w:w="987" w:type="dxa"/>
            <w:tcBorders>
              <w:bottom w:val="single" w:color="000000" w:sz="6" w:space="0"/>
              <w:right w:val="single" w:color="000000" w:sz="6" w:space="0"/>
            </w:tcBorders>
            <w:vAlign w:val="center"/>
          </w:tcPr>
          <w:p w14:paraId="22C6AD86">
            <w:pPr>
              <w:pStyle w:val="7"/>
              <w:spacing w:before="96"/>
              <w:ind w:left="107"/>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年度</w:t>
            </w:r>
          </w:p>
        </w:tc>
        <w:tc>
          <w:tcPr>
            <w:tcW w:w="3252" w:type="dxa"/>
            <w:tcBorders>
              <w:left w:val="single" w:color="000000" w:sz="6" w:space="0"/>
              <w:bottom w:val="single" w:color="000000" w:sz="6" w:space="0"/>
            </w:tcBorders>
          </w:tcPr>
          <w:p w14:paraId="3AFBB8E9">
            <w:pPr>
              <w:pStyle w:val="7"/>
              <w:rPr>
                <w:rFonts w:hint="eastAsia" w:ascii="仿宋_GB2312" w:hAnsi="仿宋_GB2312" w:eastAsia="仿宋_GB2312" w:cs="仿宋_GB2312"/>
                <w:sz w:val="32"/>
                <w:szCs w:val="32"/>
              </w:rPr>
            </w:pPr>
          </w:p>
        </w:tc>
      </w:tr>
      <w:tr w14:paraId="33C4A86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731" w:hRule="atLeast"/>
        </w:trPr>
        <w:tc>
          <w:tcPr>
            <w:tcW w:w="987" w:type="dxa"/>
            <w:tcBorders>
              <w:top w:val="single" w:color="000000" w:sz="6" w:space="0"/>
              <w:right w:val="single" w:color="000000" w:sz="6" w:space="0"/>
            </w:tcBorders>
            <w:vAlign w:val="center"/>
          </w:tcPr>
          <w:p w14:paraId="7D69BC9E">
            <w:pPr>
              <w:pStyle w:val="7"/>
              <w:spacing w:before="97"/>
              <w:ind w:left="107"/>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编号</w:t>
            </w:r>
          </w:p>
        </w:tc>
        <w:tc>
          <w:tcPr>
            <w:tcW w:w="3252" w:type="dxa"/>
            <w:tcBorders>
              <w:top w:val="single" w:color="000000" w:sz="6" w:space="0"/>
              <w:left w:val="single" w:color="000000" w:sz="6" w:space="0"/>
            </w:tcBorders>
          </w:tcPr>
          <w:p w14:paraId="5C75F1A8">
            <w:pPr>
              <w:pStyle w:val="7"/>
              <w:rPr>
                <w:rFonts w:hint="eastAsia" w:ascii="仿宋_GB2312" w:hAnsi="仿宋_GB2312" w:eastAsia="仿宋_GB2312" w:cs="仿宋_GB2312"/>
                <w:sz w:val="32"/>
                <w:szCs w:val="32"/>
              </w:rPr>
            </w:pPr>
          </w:p>
        </w:tc>
      </w:tr>
    </w:tbl>
    <w:p w14:paraId="1A7D4040">
      <w:pPr>
        <w:spacing w:before="179"/>
        <w:ind w:left="66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（以上由</w:t>
      </w:r>
      <w:r>
        <w:rPr>
          <w:rFonts w:hint="eastAsia" w:ascii="仿宋_GB2312" w:hAnsi="仿宋_GB2312" w:eastAsia="仿宋_GB2312" w:cs="仿宋_GB2312"/>
          <w:sz w:val="32"/>
          <w:szCs w:val="32"/>
          <w:lang w:val="en-US" w:eastAsia="zh-CN"/>
        </w:rPr>
        <w:t>学会秘书处</w:t>
      </w:r>
      <w:r>
        <w:rPr>
          <w:rFonts w:hint="eastAsia" w:ascii="仿宋_GB2312" w:hAnsi="仿宋_GB2312" w:eastAsia="仿宋_GB2312" w:cs="仿宋_GB2312"/>
          <w:sz w:val="32"/>
          <w:szCs w:val="32"/>
        </w:rPr>
        <w:t>填写）</w:t>
      </w:r>
    </w:p>
    <w:p w14:paraId="5216A001">
      <w:pPr>
        <w:pStyle w:val="3"/>
        <w:rPr>
          <w:rFonts w:ascii="Times New Roman" w:hAnsi="Times New Roman" w:eastAsia="方正仿宋_GB2312" w:cs="Times New Roman"/>
          <w:sz w:val="32"/>
          <w:szCs w:val="32"/>
        </w:rPr>
      </w:pPr>
    </w:p>
    <w:p w14:paraId="49052E83">
      <w:pPr>
        <w:pStyle w:val="3"/>
        <w:rPr>
          <w:rFonts w:ascii="Times New Roman" w:hAnsi="Times New Roman" w:eastAsia="方正仿宋_GB2312" w:cs="Times New Roman"/>
          <w:sz w:val="32"/>
          <w:szCs w:val="32"/>
        </w:rPr>
      </w:pPr>
    </w:p>
    <w:p w14:paraId="66D643DC">
      <w:pPr>
        <w:jc w:val="center"/>
        <w:rPr>
          <w:rFonts w:ascii="Times New Roman" w:hAnsi="Times New Roman" w:eastAsia="方正小标宋_GBK" w:cs="Times New Roman"/>
          <w:bCs/>
          <w:spacing w:val="-1"/>
          <w:sz w:val="44"/>
          <w:szCs w:val="44"/>
        </w:rPr>
      </w:pPr>
      <w:r>
        <w:rPr>
          <w:rFonts w:ascii="Times New Roman" w:hAnsi="Times New Roman" w:eastAsia="方正小标宋_GBK" w:cs="Times New Roman"/>
          <w:bCs/>
          <w:spacing w:val="-1"/>
          <w:sz w:val="44"/>
          <w:szCs w:val="44"/>
        </w:rPr>
        <w:t>湖南省职业教育与成人教育学会</w:t>
      </w:r>
    </w:p>
    <w:p w14:paraId="44F63AD2">
      <w:pPr>
        <w:jc w:val="center"/>
        <w:rPr>
          <w:rFonts w:ascii="Times New Roman" w:hAnsi="Times New Roman" w:eastAsia="方正小标宋_GBK" w:cs="Times New Roman"/>
          <w:bCs/>
          <w:sz w:val="44"/>
          <w:szCs w:val="44"/>
        </w:rPr>
      </w:pPr>
      <w:r>
        <w:rPr>
          <w:rFonts w:ascii="Times New Roman" w:hAnsi="Times New Roman" w:eastAsia="方正小标宋_GBK" w:cs="Times New Roman"/>
          <w:bCs/>
          <w:sz w:val="44"/>
          <w:szCs w:val="44"/>
        </w:rPr>
        <w:t>科研规划课题</w:t>
      </w:r>
    </w:p>
    <w:p w14:paraId="353B5358">
      <w:pPr>
        <w:spacing w:line="170" w:lineRule="auto"/>
        <w:jc w:val="center"/>
        <w:rPr>
          <w:rFonts w:ascii="Times New Roman" w:hAnsi="Times New Roman" w:eastAsia="方正小标宋_GBK" w:cs="Times New Roman"/>
          <w:bCs/>
          <w:sz w:val="44"/>
          <w:szCs w:val="44"/>
        </w:rPr>
      </w:pPr>
    </w:p>
    <w:p w14:paraId="3FF934A1">
      <w:pPr>
        <w:tabs>
          <w:tab w:val="left" w:pos="1084"/>
          <w:tab w:val="left" w:pos="2169"/>
        </w:tabs>
        <w:jc w:val="center"/>
        <w:rPr>
          <w:rFonts w:ascii="Times New Roman" w:hAnsi="Times New Roman" w:eastAsia="方正小标宋_GBK" w:cs="Times New Roman"/>
          <w:b/>
          <w:sz w:val="44"/>
          <w:szCs w:val="44"/>
        </w:rPr>
      </w:pPr>
      <w:r>
        <w:rPr>
          <w:rFonts w:ascii="Times New Roman" w:hAnsi="Times New Roman" w:eastAsia="方正小标宋_GBK" w:cs="Times New Roman"/>
          <w:bCs/>
          <w:sz w:val="44"/>
          <w:szCs w:val="44"/>
        </w:rPr>
        <w:t>申</w:t>
      </w:r>
      <w:r>
        <w:rPr>
          <w:rFonts w:ascii="Times New Roman" w:hAnsi="Times New Roman" w:eastAsia="方正小标宋_GBK" w:cs="Times New Roman"/>
          <w:bCs/>
          <w:sz w:val="44"/>
          <w:szCs w:val="44"/>
        </w:rPr>
        <w:tab/>
      </w:r>
      <w:r>
        <w:rPr>
          <w:rFonts w:ascii="Times New Roman" w:hAnsi="Times New Roman" w:eastAsia="方正小标宋_GBK" w:cs="Times New Roman"/>
          <w:bCs/>
          <w:sz w:val="44"/>
          <w:szCs w:val="44"/>
        </w:rPr>
        <w:t>报</w:t>
      </w:r>
      <w:r>
        <w:rPr>
          <w:rFonts w:ascii="Times New Roman" w:hAnsi="Times New Roman" w:eastAsia="方正小标宋_GBK" w:cs="Times New Roman"/>
          <w:bCs/>
          <w:sz w:val="44"/>
          <w:szCs w:val="44"/>
        </w:rPr>
        <w:tab/>
      </w:r>
      <w:r>
        <w:rPr>
          <w:rFonts w:ascii="Times New Roman" w:hAnsi="Times New Roman" w:eastAsia="方正小标宋_GBK" w:cs="Times New Roman"/>
          <w:bCs/>
          <w:sz w:val="44"/>
          <w:szCs w:val="44"/>
        </w:rPr>
        <w:t>表</w:t>
      </w:r>
    </w:p>
    <w:p w14:paraId="5664E046">
      <w:pPr>
        <w:tabs>
          <w:tab w:val="left" w:pos="1084"/>
          <w:tab w:val="left" w:pos="2169"/>
        </w:tabs>
        <w:spacing w:before="357"/>
        <w:ind w:right="355"/>
        <w:jc w:val="center"/>
        <w:rPr>
          <w:rFonts w:ascii="Times New Roman" w:hAnsi="Times New Roman" w:eastAsia="方正小标宋_GBK" w:cs="Times New Roman"/>
          <w:b/>
          <w:sz w:val="44"/>
          <w:szCs w:val="44"/>
        </w:rPr>
      </w:pPr>
    </w:p>
    <w:p w14:paraId="76FCCAD2">
      <w:pPr>
        <w:pStyle w:val="3"/>
        <w:spacing w:before="7"/>
        <w:rPr>
          <w:rFonts w:ascii="Times New Roman" w:hAnsi="Times New Roman" w:eastAsia="方正仿宋_GB2312" w:cs="Times New Roman"/>
          <w:b/>
          <w:sz w:val="32"/>
          <w:szCs w:val="32"/>
        </w:rPr>
      </w:pPr>
    </w:p>
    <w:p w14:paraId="5AFDE1FC">
      <w:pPr>
        <w:pStyle w:val="3"/>
        <w:tabs>
          <w:tab w:val="left" w:pos="2639"/>
          <w:tab w:val="left" w:pos="8616"/>
        </w:tabs>
        <w:ind w:firstLine="651" w:firstLineChars="150"/>
        <w:jc w:val="both"/>
        <w:rPr>
          <w:rFonts w:hint="eastAsia" w:ascii="仿宋_GB2312" w:hAnsi="仿宋_GB2312" w:eastAsia="仿宋_GB2312" w:cs="仿宋_GB2312"/>
          <w:sz w:val="32"/>
          <w:szCs w:val="32"/>
          <w:u w:val="single"/>
          <w:lang w:val="en-US"/>
        </w:rPr>
      </w:pPr>
      <w:r>
        <w:rPr>
          <w:rFonts w:hint="eastAsia" w:ascii="仿宋_GB2312" w:hAnsi="仿宋_GB2312" w:eastAsia="仿宋_GB2312" w:cs="仿宋_GB2312"/>
          <w:spacing w:val="57"/>
          <w:sz w:val="32"/>
          <w:szCs w:val="32"/>
        </w:rPr>
        <w:t>课题名称</w:t>
      </w:r>
      <w:r>
        <w:rPr>
          <w:rFonts w:hint="eastAsia" w:ascii="仿宋_GB2312" w:hAnsi="仿宋_GB2312" w:eastAsia="仿宋_GB2312" w:cs="仿宋_GB2312"/>
          <w:sz w:val="32"/>
          <w:szCs w:val="32"/>
          <w:u w:val="single"/>
          <w:lang w:val="en-US"/>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rPr>
        <w:t xml:space="preserve">                      </w:t>
      </w:r>
    </w:p>
    <w:p w14:paraId="58D35896">
      <w:pPr>
        <w:pStyle w:val="3"/>
        <w:tabs>
          <w:tab w:val="left" w:pos="2639"/>
          <w:tab w:val="left" w:pos="8616"/>
        </w:tabs>
        <w:ind w:firstLine="480" w:firstLineChars="150"/>
        <w:jc w:val="both"/>
        <w:rPr>
          <w:rFonts w:hint="eastAsia" w:ascii="仿宋_GB2312" w:hAnsi="仿宋_GB2312" w:eastAsia="仿宋_GB2312" w:cs="仿宋_GB2312"/>
          <w:sz w:val="32"/>
          <w:szCs w:val="32"/>
          <w:u w:val="single"/>
          <w:lang w:val="en-US"/>
        </w:rPr>
      </w:pPr>
    </w:p>
    <w:p w14:paraId="3F121239">
      <w:pPr>
        <w:pStyle w:val="3"/>
        <w:tabs>
          <w:tab w:val="left" w:pos="2639"/>
          <w:tab w:val="left" w:pos="8616"/>
        </w:tabs>
        <w:ind w:firstLine="651" w:firstLineChars="150"/>
        <w:jc w:val="both"/>
        <w:rPr>
          <w:rFonts w:hint="default" w:ascii="仿宋_GB2312" w:hAnsi="仿宋_GB2312" w:eastAsia="仿宋_GB2312" w:cs="仿宋_GB2312"/>
          <w:spacing w:val="57"/>
          <w:sz w:val="32"/>
          <w:szCs w:val="32"/>
          <w:u w:val="single"/>
          <w:lang w:val="en-US" w:eastAsia="zh-CN"/>
        </w:rPr>
      </w:pPr>
      <w:r>
        <w:rPr>
          <w:rFonts w:hint="eastAsia" w:ascii="仿宋_GB2312" w:hAnsi="仿宋_GB2312" w:eastAsia="仿宋_GB2312" w:cs="仿宋_GB2312"/>
          <w:spacing w:val="57"/>
          <w:sz w:val="32"/>
          <w:szCs w:val="32"/>
          <w:lang w:val="en-US" w:eastAsia="zh-CN"/>
        </w:rPr>
        <w:t>课题类别</w:t>
      </w:r>
      <w:r>
        <w:rPr>
          <w:rFonts w:hint="eastAsia" w:ascii="仿宋_GB2312" w:hAnsi="仿宋_GB2312" w:eastAsia="仿宋_GB2312" w:cs="仿宋_GB2312"/>
          <w:spacing w:val="57"/>
          <w:sz w:val="32"/>
          <w:szCs w:val="32"/>
          <w:u w:val="single"/>
          <w:lang w:val="en-US" w:eastAsia="zh-CN"/>
        </w:rPr>
        <w:t xml:space="preserve">                  </w:t>
      </w:r>
    </w:p>
    <w:p w14:paraId="1CF20E12">
      <w:pPr>
        <w:pStyle w:val="3"/>
        <w:tabs>
          <w:tab w:val="left" w:pos="2639"/>
          <w:tab w:val="left" w:pos="8616"/>
        </w:tabs>
        <w:spacing w:before="67"/>
        <w:ind w:firstLine="640" w:firstLineChars="200"/>
        <w:rPr>
          <w:rFonts w:hint="eastAsia" w:ascii="仿宋_GB2312" w:hAnsi="仿宋_GB2312" w:eastAsia="仿宋_GB2312" w:cs="仿宋_GB2312"/>
          <w:sz w:val="32"/>
          <w:szCs w:val="32"/>
        </w:rPr>
      </w:pPr>
    </w:p>
    <w:p w14:paraId="055CD2AC">
      <w:pPr>
        <w:pStyle w:val="3"/>
        <w:tabs>
          <w:tab w:val="left" w:pos="2639"/>
          <w:tab w:val="left" w:pos="8616"/>
        </w:tabs>
        <w:spacing w:before="67"/>
        <w:ind w:firstLine="640" w:firstLineChars="200"/>
        <w:rPr>
          <w:rFonts w:hint="eastAsia" w:ascii="仿宋_GB2312" w:hAnsi="仿宋_GB2312" w:eastAsia="仿宋_GB2312" w:cs="仿宋_GB2312"/>
          <w:sz w:val="32"/>
          <w:szCs w:val="32"/>
          <w:u w:val="single"/>
          <w:lang w:val="en-US"/>
        </w:rPr>
      </w:pPr>
      <w:r>
        <w:rPr>
          <w:rFonts w:hint="eastAsia" w:ascii="仿宋_GB2312" w:hAnsi="仿宋_GB2312" w:eastAsia="仿宋_GB2312" w:cs="仿宋_GB2312"/>
          <w:sz w:val="32"/>
          <w:szCs w:val="32"/>
          <w:u w:val="none"/>
          <w:lang w:val="en-US" w:eastAsia="zh-CN"/>
        </w:rPr>
        <w:t xml:space="preserve">课题负责人 </w:t>
      </w:r>
      <w:r>
        <w:rPr>
          <w:rFonts w:hint="eastAsia" w:ascii="仿宋_GB2312" w:hAnsi="仿宋_GB2312" w:eastAsia="仿宋_GB2312" w:cs="仿宋_GB2312"/>
          <w:sz w:val="32"/>
          <w:szCs w:val="32"/>
          <w:u w:val="single"/>
          <w:lang w:val="en-US"/>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rPr>
        <w:t xml:space="preserve">       </w:t>
      </w:r>
    </w:p>
    <w:p w14:paraId="550ABDAA">
      <w:pPr>
        <w:pStyle w:val="3"/>
        <w:spacing w:before="7"/>
        <w:rPr>
          <w:rFonts w:hint="eastAsia" w:ascii="仿宋_GB2312" w:hAnsi="仿宋_GB2312" w:eastAsia="仿宋_GB2312" w:cs="仿宋_GB2312"/>
          <w:sz w:val="32"/>
          <w:szCs w:val="32"/>
        </w:rPr>
      </w:pPr>
    </w:p>
    <w:p w14:paraId="181B10E8">
      <w:pPr>
        <w:pStyle w:val="3"/>
        <w:tabs>
          <w:tab w:val="left" w:pos="2639"/>
          <w:tab w:val="left" w:pos="8616"/>
        </w:tabs>
        <w:spacing w:before="67"/>
        <w:ind w:firstLine="640" w:firstLineChars="200"/>
        <w:rPr>
          <w:rFonts w:hint="eastAsia" w:ascii="仿宋_GB2312" w:hAnsi="仿宋_GB2312" w:eastAsia="仿宋_GB2312" w:cs="仿宋_GB2312"/>
          <w:sz w:val="32"/>
          <w:szCs w:val="32"/>
          <w:u w:val="single"/>
          <w:lang w:val="en-US"/>
        </w:rPr>
      </w:pPr>
      <w:r>
        <w:rPr>
          <w:rFonts w:hint="eastAsia" w:ascii="仿宋_GB2312" w:hAnsi="仿宋_GB2312" w:eastAsia="仿宋_GB2312" w:cs="仿宋_GB2312"/>
          <w:sz w:val="32"/>
          <w:szCs w:val="32"/>
          <w:u w:val="none"/>
          <w:lang w:val="en-US" w:eastAsia="zh-CN"/>
        </w:rPr>
        <w:t>负责人工作单位（盖章）</w:t>
      </w:r>
      <w:r>
        <w:rPr>
          <w:rFonts w:hint="eastAsia" w:ascii="仿宋_GB2312" w:hAnsi="仿宋_GB2312" w:eastAsia="仿宋_GB2312" w:cs="仿宋_GB2312"/>
          <w:sz w:val="32"/>
          <w:szCs w:val="32"/>
          <w:u w:val="single"/>
          <w:lang w:val="en-US"/>
        </w:rPr>
        <w:t xml:space="preserve">                    </w:t>
      </w:r>
    </w:p>
    <w:p w14:paraId="61644834">
      <w:pPr>
        <w:pStyle w:val="3"/>
        <w:rPr>
          <w:rFonts w:hint="eastAsia" w:ascii="仿宋_GB2312" w:hAnsi="仿宋_GB2312" w:eastAsia="仿宋_GB2312" w:cs="仿宋_GB2312"/>
          <w:sz w:val="32"/>
          <w:szCs w:val="32"/>
        </w:rPr>
      </w:pPr>
    </w:p>
    <w:p w14:paraId="55645EA4">
      <w:pPr>
        <w:pStyle w:val="3"/>
        <w:tabs>
          <w:tab w:val="left" w:pos="837"/>
          <w:tab w:val="left" w:pos="1437"/>
          <w:tab w:val="left" w:pos="2037"/>
          <w:tab w:val="left" w:pos="2639"/>
          <w:tab w:val="left" w:pos="8616"/>
        </w:tabs>
        <w:spacing w:before="68"/>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申报（推荐）单位（盖章）</w:t>
      </w:r>
      <w:r>
        <w:rPr>
          <w:rFonts w:hint="eastAsia" w:ascii="仿宋_GB2312" w:hAnsi="仿宋_GB2312" w:eastAsia="仿宋_GB2312" w:cs="仿宋_GB2312"/>
          <w:sz w:val="32"/>
          <w:szCs w:val="32"/>
          <w:u w:val="single"/>
          <w:lang w:val="en-US" w:eastAsia="zh-CN"/>
        </w:rPr>
        <w:t xml:space="preserve">                  </w:t>
      </w:r>
    </w:p>
    <w:p w14:paraId="71669397">
      <w:pPr>
        <w:pStyle w:val="3"/>
        <w:tabs>
          <w:tab w:val="left" w:pos="837"/>
          <w:tab w:val="left" w:pos="1437"/>
          <w:tab w:val="left" w:pos="2037"/>
          <w:tab w:val="left" w:pos="2639"/>
          <w:tab w:val="left" w:pos="8616"/>
        </w:tabs>
        <w:spacing w:before="68"/>
        <w:ind w:firstLine="640" w:firstLineChars="200"/>
        <w:rPr>
          <w:rFonts w:hint="eastAsia" w:ascii="仿宋_GB2312" w:hAnsi="仿宋_GB2312" w:eastAsia="仿宋_GB2312" w:cs="仿宋_GB2312"/>
          <w:sz w:val="32"/>
          <w:szCs w:val="32"/>
        </w:rPr>
      </w:pPr>
    </w:p>
    <w:p w14:paraId="5F32EE5F">
      <w:pPr>
        <w:pStyle w:val="3"/>
        <w:tabs>
          <w:tab w:val="left" w:pos="837"/>
          <w:tab w:val="left" w:pos="1437"/>
          <w:tab w:val="left" w:pos="2037"/>
          <w:tab w:val="left" w:pos="2639"/>
          <w:tab w:val="left" w:pos="8616"/>
        </w:tabs>
        <w:spacing w:before="68"/>
        <w:ind w:firstLine="640" w:firstLineChars="200"/>
        <w:rPr>
          <w:rFonts w:hint="eastAsia" w:ascii="仿宋_GB2312" w:hAnsi="仿宋_GB2312" w:eastAsia="仿宋_GB2312" w:cs="仿宋_GB2312"/>
          <w:sz w:val="32"/>
          <w:szCs w:val="32"/>
          <w:u w:val="single"/>
          <w:lang w:val="en-US"/>
        </w:rPr>
      </w:pPr>
      <w:r>
        <w:rPr>
          <w:rFonts w:hint="eastAsia" w:ascii="仿宋_GB2312" w:hAnsi="仿宋_GB2312" w:eastAsia="仿宋_GB2312" w:cs="仿宋_GB2312"/>
          <w:sz w:val="32"/>
          <w:szCs w:val="32"/>
        </w:rPr>
        <w:t>填</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报</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期</w:t>
      </w:r>
      <w:r>
        <w:rPr>
          <w:rFonts w:hint="eastAsia" w:ascii="仿宋_GB2312" w:hAnsi="仿宋_GB2312" w:eastAsia="仿宋_GB2312" w:cs="仿宋_GB2312"/>
          <w:sz w:val="32"/>
          <w:szCs w:val="32"/>
          <w:u w:val="single"/>
          <w:lang w:val="en-US"/>
        </w:rPr>
        <w:t xml:space="preserve">                            </w:t>
      </w:r>
    </w:p>
    <w:p w14:paraId="3FEF998A">
      <w:pPr>
        <w:pStyle w:val="3"/>
        <w:spacing w:before="2"/>
        <w:rPr>
          <w:rFonts w:hint="eastAsia" w:ascii="仿宋_GB2312" w:hAnsi="仿宋_GB2312" w:eastAsia="仿宋_GB2312" w:cs="仿宋_GB2312"/>
          <w:sz w:val="32"/>
          <w:szCs w:val="32"/>
        </w:rPr>
      </w:pPr>
    </w:p>
    <w:p w14:paraId="65E2139B">
      <w:pPr>
        <w:pStyle w:val="2"/>
        <w:spacing w:before="54"/>
        <w:ind w:right="351"/>
        <w:jc w:val="center"/>
        <w:rPr>
          <w:rFonts w:hint="eastAsia" w:ascii="仿宋_GB2312" w:hAnsi="仿宋_GB2312" w:eastAsia="仿宋_GB2312" w:cs="仿宋_GB2312"/>
        </w:rPr>
      </w:pPr>
      <w:r>
        <w:rPr>
          <w:rFonts w:hint="eastAsia" w:ascii="仿宋_GB2312" w:hAnsi="仿宋_GB2312" w:eastAsia="仿宋_GB2312" w:cs="仿宋_GB2312"/>
        </w:rPr>
        <w:t>湖南省职业教育与成人教育学会</w:t>
      </w:r>
    </w:p>
    <w:p w14:paraId="2D16FE4C">
      <w:pPr>
        <w:spacing w:before="214"/>
        <w:ind w:right="355"/>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rPr>
        <w:t>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 xml:space="preserve"> 年修订</w:t>
      </w:r>
    </w:p>
    <w:p w14:paraId="66266D0B">
      <w:pPr>
        <w:jc w:val="center"/>
        <w:rPr>
          <w:rFonts w:hint="eastAsia" w:ascii="仿宋_GB2312" w:hAnsi="仿宋_GB2312" w:eastAsia="仿宋_GB2312" w:cs="仿宋_GB2312"/>
          <w:sz w:val="32"/>
          <w:szCs w:val="32"/>
        </w:rPr>
        <w:sectPr>
          <w:footerReference r:id="rId3" w:type="default"/>
          <w:pgSz w:w="11900" w:h="16840"/>
          <w:pgMar w:top="1520" w:right="1200" w:bottom="1200" w:left="1560" w:header="0" w:footer="935" w:gutter="0"/>
          <w:cols w:space="720" w:num="1"/>
        </w:sectPr>
      </w:pPr>
    </w:p>
    <w:p w14:paraId="292AC69D">
      <w:pPr>
        <w:spacing w:line="400" w:lineRule="exact"/>
        <w:rPr>
          <w:rFonts w:ascii="黑体" w:hAnsi="宋体" w:eastAsia="黑体"/>
          <w:sz w:val="28"/>
          <w:szCs w:val="28"/>
        </w:rPr>
      </w:pPr>
      <w:r>
        <w:rPr>
          <w:rFonts w:hint="eastAsia" w:ascii="黑体" w:hAnsi="宋体" w:eastAsia="黑体"/>
          <w:sz w:val="28"/>
          <w:szCs w:val="28"/>
        </w:rPr>
        <w:t>申请者承诺：</w:t>
      </w:r>
    </w:p>
    <w:p w14:paraId="0F8D5E5E">
      <w:pPr>
        <w:spacing w:line="400" w:lineRule="exact"/>
        <w:rPr>
          <w:rFonts w:ascii="仿宋_GB2312" w:hAnsi="宋体" w:eastAsia="仿宋_GB2312"/>
          <w:sz w:val="28"/>
          <w:szCs w:val="28"/>
        </w:rPr>
      </w:pPr>
      <w:r>
        <w:rPr>
          <w:rFonts w:ascii="黑体" w:hAnsi="宋体" w:eastAsia="黑体"/>
          <w:sz w:val="28"/>
          <w:szCs w:val="28"/>
        </w:rPr>
        <w:t xml:space="preserve">    </w:t>
      </w:r>
      <w:r>
        <w:rPr>
          <w:rFonts w:hint="eastAsia" w:ascii="仿宋_GB2312" w:hAnsi="宋体" w:eastAsia="仿宋_GB2312"/>
          <w:sz w:val="28"/>
          <w:szCs w:val="28"/>
        </w:rPr>
        <w:t>我承诺对本人填写的各项内容的真实性负责，保证没有知识产权争议。如获准立项，我承诺以本表为有约束力的协议，遵守湖南省</w:t>
      </w:r>
      <w:r>
        <w:rPr>
          <w:rFonts w:hint="eastAsia" w:ascii="仿宋_GB2312" w:hAnsi="宋体" w:eastAsia="仿宋_GB2312"/>
          <w:sz w:val="28"/>
          <w:szCs w:val="28"/>
          <w:lang w:val="en-US" w:eastAsia="zh-CN"/>
        </w:rPr>
        <w:t>职业教育与成人教育学会</w:t>
      </w:r>
      <w:r>
        <w:rPr>
          <w:rFonts w:hint="eastAsia" w:ascii="仿宋_GB2312" w:hAnsi="宋体" w:eastAsia="仿宋_GB2312"/>
          <w:sz w:val="28"/>
          <w:szCs w:val="28"/>
        </w:rPr>
        <w:t>的相关规定，按计划认真开展研究工作，取得预期研究成果。湖南省</w:t>
      </w:r>
      <w:r>
        <w:rPr>
          <w:rFonts w:hint="eastAsia" w:ascii="仿宋_GB2312" w:hAnsi="宋体" w:eastAsia="仿宋_GB2312"/>
          <w:sz w:val="28"/>
          <w:szCs w:val="28"/>
          <w:lang w:val="en-US" w:eastAsia="zh-CN"/>
        </w:rPr>
        <w:t>职业教育与成人教育学会</w:t>
      </w:r>
      <w:r>
        <w:rPr>
          <w:rFonts w:hint="eastAsia" w:ascii="仿宋_GB2312" w:hAnsi="宋体" w:eastAsia="仿宋_GB2312"/>
          <w:sz w:val="28"/>
          <w:szCs w:val="28"/>
        </w:rPr>
        <w:t>有权使用本表所有数据和资料。</w:t>
      </w:r>
    </w:p>
    <w:p w14:paraId="7AA4B057">
      <w:pPr>
        <w:spacing w:line="400" w:lineRule="exact"/>
        <w:ind w:right="1800"/>
        <w:jc w:val="center"/>
        <w:rPr>
          <w:rFonts w:ascii="仿宋_GB2312" w:hAnsi="宋体" w:eastAsia="仿宋_GB2312"/>
          <w:sz w:val="28"/>
          <w:szCs w:val="28"/>
        </w:rPr>
      </w:pPr>
      <w:r>
        <w:rPr>
          <w:rFonts w:ascii="仿宋_GB2312" w:hAnsi="宋体" w:eastAsia="仿宋_GB2312"/>
          <w:sz w:val="28"/>
          <w:szCs w:val="28"/>
        </w:rPr>
        <w:t xml:space="preserve">                                </w:t>
      </w:r>
      <w:r>
        <w:rPr>
          <w:rFonts w:hint="eastAsia" w:ascii="仿宋_GB2312" w:hAnsi="宋体" w:eastAsia="仿宋_GB2312"/>
          <w:sz w:val="28"/>
          <w:szCs w:val="28"/>
        </w:rPr>
        <w:t>申请人（签章）</w:t>
      </w:r>
    </w:p>
    <w:p w14:paraId="706EB2A8">
      <w:pPr>
        <w:spacing w:line="400" w:lineRule="exact"/>
        <w:ind w:right="899"/>
        <w:jc w:val="center"/>
        <w:rPr>
          <w:rFonts w:ascii="仿宋_GB2312" w:hAnsi="宋体" w:eastAsia="仿宋_GB2312"/>
          <w:sz w:val="28"/>
          <w:szCs w:val="28"/>
        </w:rPr>
      </w:pPr>
      <w:r>
        <w:rPr>
          <w:rFonts w:ascii="仿宋_GB2312" w:hAnsi="宋体" w:eastAsia="仿宋_GB2312"/>
          <w:sz w:val="28"/>
          <w:szCs w:val="28"/>
        </w:rPr>
        <w:t xml:space="preserve">                                    </w:t>
      </w:r>
      <w:r>
        <w:rPr>
          <w:rFonts w:hint="eastAsia" w:ascii="仿宋_GB2312" w:hAnsi="宋体" w:eastAsia="仿宋_GB2312"/>
          <w:sz w:val="28"/>
          <w:szCs w:val="28"/>
        </w:rPr>
        <w:t>年</w:t>
      </w:r>
      <w:r>
        <w:rPr>
          <w:rFonts w:ascii="仿宋_GB2312" w:hAnsi="宋体" w:eastAsia="仿宋_GB2312"/>
          <w:sz w:val="28"/>
          <w:szCs w:val="28"/>
        </w:rPr>
        <w:t xml:space="preserve">   </w:t>
      </w:r>
      <w:r>
        <w:rPr>
          <w:rFonts w:hint="eastAsia" w:ascii="仿宋_GB2312" w:hAnsi="宋体" w:eastAsia="仿宋_GB2312"/>
          <w:sz w:val="28"/>
          <w:szCs w:val="28"/>
        </w:rPr>
        <w:t>月</w:t>
      </w:r>
      <w:r>
        <w:rPr>
          <w:rFonts w:ascii="仿宋_GB2312" w:hAnsi="宋体" w:eastAsia="仿宋_GB2312"/>
          <w:sz w:val="28"/>
          <w:szCs w:val="28"/>
        </w:rPr>
        <w:t xml:space="preserve">   </w:t>
      </w:r>
      <w:r>
        <w:rPr>
          <w:rFonts w:hint="eastAsia" w:ascii="仿宋_GB2312" w:hAnsi="宋体" w:eastAsia="仿宋_GB2312"/>
          <w:sz w:val="28"/>
          <w:szCs w:val="28"/>
        </w:rPr>
        <w:t>日</w:t>
      </w:r>
    </w:p>
    <w:p w14:paraId="47A08B3F">
      <w:pPr>
        <w:spacing w:before="38"/>
        <w:ind w:right="356"/>
        <w:jc w:val="center"/>
        <w:rPr>
          <w:rFonts w:hint="eastAsia" w:ascii="仿宋_GB2312" w:hAnsi="仿宋_GB2312" w:eastAsia="仿宋_GB2312" w:cs="仿宋_GB2312"/>
          <w:sz w:val="32"/>
          <w:szCs w:val="32"/>
        </w:rPr>
      </w:pPr>
    </w:p>
    <w:p w14:paraId="398DD52D">
      <w:pPr>
        <w:spacing w:line="400" w:lineRule="exact"/>
        <w:jc w:val="center"/>
        <w:rPr>
          <w:rFonts w:hint="eastAsia" w:ascii="黑体" w:hAnsi="黑体" w:eastAsia="黑体" w:cs="黑体"/>
          <w:sz w:val="32"/>
          <w:szCs w:val="32"/>
          <w:lang w:val="en-US" w:eastAsia="zh-CN"/>
        </w:rPr>
      </w:pPr>
    </w:p>
    <w:p w14:paraId="36B31912">
      <w:pPr>
        <w:spacing w:line="400" w:lineRule="exact"/>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填表说明</w:t>
      </w:r>
    </w:p>
    <w:p w14:paraId="0FD5A919">
      <w:pPr>
        <w:pStyle w:val="3"/>
        <w:spacing w:before="9"/>
        <w:rPr>
          <w:rFonts w:hint="eastAsia" w:ascii="仿宋_GB2312" w:hAnsi="仿宋_GB2312" w:eastAsia="仿宋_GB2312" w:cs="仿宋_GB2312"/>
          <w:sz w:val="32"/>
          <w:szCs w:val="32"/>
        </w:rPr>
      </w:pPr>
    </w:p>
    <w:p w14:paraId="66E560B1">
      <w:pPr>
        <w:pStyle w:val="3"/>
        <w:spacing w:before="1" w:line="487" w:lineRule="auto"/>
        <w:ind w:left="240" w:right="595" w:firstLine="566"/>
        <w:jc w:val="both"/>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一、本表需如实准确填写，封面上方2个代码框申请人不填，其他栏目由申请人用中文填写。负责人、负责人工作单位（如某高校）、课题申报（推荐）单位（如某学会、某市州社科联、某专委会）对本表的真实性、合法性负责。负责人工作单位和申报（推荐）单位一致的盖一个公章即可，不一致则分别盖章。</w:t>
      </w:r>
    </w:p>
    <w:p w14:paraId="12C4EA98">
      <w:pPr>
        <w:pStyle w:val="3"/>
        <w:spacing w:before="1" w:line="487" w:lineRule="auto"/>
        <w:ind w:left="240" w:right="595" w:firstLine="566"/>
        <w:jc w:val="both"/>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二、每个课题限报负责人一人，课题负责人必须是该课题的实际主持人，并在该课题研究中承担实质性任务。课题负责人一般需具有中级及以上专业技术职务（职称）。</w:t>
      </w:r>
    </w:p>
    <w:p w14:paraId="13EC3684">
      <w:pPr>
        <w:pStyle w:val="3"/>
        <w:spacing w:line="480" w:lineRule="auto"/>
        <w:ind w:left="240" w:right="522" w:firstLine="566"/>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三、课题类别为“重大课题”、“一般课题”、“青年课题”三类。</w:t>
      </w:r>
    </w:p>
    <w:p w14:paraId="25DADD7B">
      <w:pPr>
        <w:pStyle w:val="3"/>
        <w:spacing w:line="480" w:lineRule="auto"/>
        <w:ind w:left="240" w:right="522" w:firstLine="566"/>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四、本表原件盖章签字之后扫描成pdf文件上传至学会科研系统，原件由负责人所在单位科研部门妥善保存。</w:t>
      </w:r>
    </w:p>
    <w:p w14:paraId="7392AA5E">
      <w:pPr>
        <w:pStyle w:val="3"/>
        <w:spacing w:before="4"/>
        <w:rPr>
          <w:rFonts w:hint="eastAsia" w:ascii="仿宋_GB2312" w:hAnsi="仿宋_GB2312" w:eastAsia="仿宋_GB2312" w:cs="仿宋_GB2312"/>
          <w:sz w:val="28"/>
          <w:szCs w:val="28"/>
        </w:rPr>
      </w:pPr>
    </w:p>
    <w:p w14:paraId="5C6653A6">
      <w:pPr>
        <w:pStyle w:val="3"/>
        <w:spacing w:before="4"/>
        <w:rPr>
          <w:rFonts w:ascii="Times New Roman" w:hAnsi="Times New Roman" w:cs="Times New Roman"/>
          <w:sz w:val="13"/>
        </w:rPr>
      </w:pPr>
    </w:p>
    <w:p w14:paraId="6FB97941">
      <w:pPr>
        <w:pStyle w:val="3"/>
        <w:spacing w:before="4"/>
        <w:rPr>
          <w:rFonts w:ascii="Times New Roman" w:hAnsi="Times New Roman" w:cs="Times New Roman"/>
          <w:sz w:val="13"/>
        </w:rPr>
      </w:pPr>
    </w:p>
    <w:p w14:paraId="0E58E9F6">
      <w:pPr>
        <w:pStyle w:val="3"/>
        <w:spacing w:before="4"/>
        <w:rPr>
          <w:rFonts w:ascii="Times New Roman" w:hAnsi="Times New Roman" w:cs="Times New Roman"/>
          <w:sz w:val="13"/>
        </w:rPr>
      </w:pPr>
    </w:p>
    <w:p w14:paraId="48DB915D">
      <w:pPr>
        <w:pStyle w:val="3"/>
        <w:spacing w:before="4"/>
        <w:rPr>
          <w:rFonts w:ascii="Times New Roman" w:hAnsi="Times New Roman" w:cs="Times New Roman"/>
          <w:sz w:val="13"/>
        </w:rPr>
      </w:pPr>
    </w:p>
    <w:p w14:paraId="7A737EC2">
      <w:pPr>
        <w:pStyle w:val="3"/>
        <w:spacing w:before="4"/>
        <w:rPr>
          <w:rFonts w:ascii="Times New Roman" w:hAnsi="Times New Roman" w:cs="Times New Roman"/>
          <w:sz w:val="13"/>
        </w:rPr>
      </w:pPr>
    </w:p>
    <w:p w14:paraId="13BD9437">
      <w:pPr>
        <w:pStyle w:val="3"/>
        <w:spacing w:before="4"/>
        <w:rPr>
          <w:rFonts w:ascii="Times New Roman" w:hAnsi="Times New Roman" w:cs="Times New Roman"/>
          <w:sz w:val="13"/>
        </w:rPr>
      </w:pPr>
    </w:p>
    <w:p w14:paraId="35F099D2">
      <w:pPr>
        <w:pStyle w:val="3"/>
        <w:spacing w:before="4"/>
        <w:rPr>
          <w:rFonts w:ascii="Times New Roman" w:hAnsi="Times New Roman" w:cs="Times New Roman"/>
          <w:sz w:val="13"/>
        </w:rPr>
      </w:pPr>
    </w:p>
    <w:p w14:paraId="2755B366">
      <w:pPr>
        <w:pStyle w:val="3"/>
        <w:spacing w:before="4"/>
        <w:rPr>
          <w:rFonts w:ascii="Times New Roman" w:hAnsi="Times New Roman" w:cs="Times New Roman"/>
          <w:sz w:val="13"/>
        </w:rPr>
      </w:pPr>
    </w:p>
    <w:p w14:paraId="4005D8BC">
      <w:pPr>
        <w:pStyle w:val="3"/>
        <w:spacing w:before="4"/>
        <w:rPr>
          <w:rFonts w:ascii="Times New Roman" w:hAnsi="Times New Roman" w:cs="Times New Roman"/>
          <w:sz w:val="13"/>
        </w:rPr>
      </w:pPr>
    </w:p>
    <w:p w14:paraId="2BF3864D">
      <w:pPr>
        <w:pStyle w:val="3"/>
        <w:spacing w:before="4"/>
        <w:rPr>
          <w:rFonts w:ascii="Times New Roman" w:hAnsi="Times New Roman" w:cs="Times New Roman"/>
          <w:sz w:val="13"/>
        </w:rPr>
      </w:pPr>
    </w:p>
    <w:p w14:paraId="592D2E44">
      <w:pPr>
        <w:pStyle w:val="3"/>
        <w:spacing w:before="4"/>
        <w:rPr>
          <w:rFonts w:ascii="Times New Roman" w:hAnsi="Times New Roman" w:cs="Times New Roman"/>
          <w:sz w:val="13"/>
        </w:rPr>
      </w:pPr>
    </w:p>
    <w:p w14:paraId="56C800B4">
      <w:pPr>
        <w:pStyle w:val="3"/>
        <w:spacing w:before="4"/>
        <w:rPr>
          <w:rFonts w:ascii="Times New Roman" w:hAnsi="Times New Roman" w:cs="Times New Roman"/>
          <w:sz w:val="13"/>
        </w:rPr>
      </w:pPr>
    </w:p>
    <w:p w14:paraId="3DA5B3BC">
      <w:pPr>
        <w:pStyle w:val="3"/>
        <w:spacing w:before="4"/>
        <w:rPr>
          <w:rFonts w:ascii="Times New Roman" w:hAnsi="Times New Roman" w:cs="Times New Roman"/>
          <w:sz w:val="13"/>
        </w:rPr>
      </w:pPr>
    </w:p>
    <w:p w14:paraId="3AB12D05">
      <w:pPr>
        <w:pStyle w:val="3"/>
        <w:spacing w:before="4"/>
        <w:rPr>
          <w:rFonts w:ascii="Times New Roman" w:hAnsi="Times New Roman" w:cs="Times New Roman"/>
          <w:sz w:val="13"/>
        </w:rPr>
      </w:pPr>
    </w:p>
    <w:p w14:paraId="6CB29628">
      <w:pPr>
        <w:outlineLvl w:val="0"/>
        <w:rPr>
          <w:rFonts w:hint="default" w:ascii="Times New Roman" w:hAnsi="Times New Roman" w:eastAsia="黑体" w:cs="Times New Roman"/>
          <w:sz w:val="30"/>
          <w:lang w:val="en-US" w:eastAsia="zh-CN"/>
        </w:rPr>
      </w:pPr>
      <w:r>
        <w:rPr>
          <w:rFonts w:hint="eastAsia" w:ascii="Times New Roman" w:hAnsi="Times New Roman" w:eastAsia="黑体" w:cs="Times New Roman"/>
          <w:sz w:val="30"/>
          <w:lang w:val="en-US" w:eastAsia="zh-CN"/>
        </w:rPr>
        <w:t>一、数据表</w:t>
      </w:r>
    </w:p>
    <w:p w14:paraId="3C20471A">
      <w:pPr>
        <w:outlineLvl w:val="0"/>
        <w:rPr>
          <w:rFonts w:hint="eastAsia" w:ascii="Times New Roman" w:hAnsi="Times New Roman" w:eastAsia="黑体" w:cs="Times New Roman"/>
          <w:sz w:val="30"/>
        </w:rPr>
      </w:pPr>
    </w:p>
    <w:tbl>
      <w:tblPr>
        <w:tblStyle w:val="5"/>
        <w:tblW w:w="9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269"/>
        <w:gridCol w:w="1574"/>
        <w:gridCol w:w="850"/>
        <w:gridCol w:w="850"/>
        <w:gridCol w:w="850"/>
        <w:gridCol w:w="852"/>
        <w:gridCol w:w="1104"/>
        <w:gridCol w:w="739"/>
        <w:gridCol w:w="1574"/>
      </w:tblGrid>
      <w:tr w14:paraId="24BE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271" w:type="dxa"/>
            <w:noWrap w:val="0"/>
            <w:vAlign w:val="center"/>
          </w:tcPr>
          <w:p w14:paraId="72EABB82">
            <w:pPr>
              <w:jc w:val="center"/>
              <w:rPr>
                <w:rFonts w:ascii="宋体" w:hAnsi="宋体"/>
              </w:rPr>
            </w:pPr>
            <w:r>
              <w:rPr>
                <w:rFonts w:hint="eastAsia" w:ascii="宋体" w:hAnsi="宋体"/>
              </w:rPr>
              <w:t>课题名称</w:t>
            </w:r>
          </w:p>
        </w:tc>
        <w:tc>
          <w:tcPr>
            <w:tcW w:w="8662" w:type="dxa"/>
            <w:gridSpan w:val="9"/>
            <w:noWrap w:val="0"/>
            <w:vAlign w:val="center"/>
          </w:tcPr>
          <w:p w14:paraId="0FE371D3">
            <w:pPr>
              <w:jc w:val="left"/>
              <w:rPr>
                <w:rFonts w:ascii="宋体" w:hAnsi="宋体"/>
              </w:rPr>
            </w:pPr>
          </w:p>
        </w:tc>
      </w:tr>
      <w:tr w14:paraId="73FDC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271" w:type="dxa"/>
            <w:noWrap w:val="0"/>
            <w:vAlign w:val="center"/>
          </w:tcPr>
          <w:p w14:paraId="3733365E">
            <w:pPr>
              <w:jc w:val="center"/>
              <w:rPr>
                <w:rFonts w:ascii="宋体" w:hAnsi="宋体"/>
              </w:rPr>
            </w:pPr>
            <w:r>
              <w:rPr>
                <w:rFonts w:hint="eastAsia" w:ascii="宋体" w:hAnsi="宋体"/>
              </w:rPr>
              <w:t>研究类型</w:t>
            </w:r>
          </w:p>
        </w:tc>
        <w:tc>
          <w:tcPr>
            <w:tcW w:w="8662" w:type="dxa"/>
            <w:gridSpan w:val="9"/>
            <w:noWrap w:val="0"/>
            <w:vAlign w:val="center"/>
          </w:tcPr>
          <w:p w14:paraId="1687D8BF">
            <w:pPr>
              <w:jc w:val="left"/>
              <w:rPr>
                <w:rFonts w:ascii="宋体" w:hAnsi="宋体"/>
              </w:rPr>
            </w:pPr>
          </w:p>
        </w:tc>
      </w:tr>
      <w:tr w14:paraId="195A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71" w:type="dxa"/>
            <w:noWrap w:val="0"/>
            <w:vAlign w:val="center"/>
          </w:tcPr>
          <w:p w14:paraId="555EA215">
            <w:pPr>
              <w:jc w:val="center"/>
              <w:rPr>
                <w:rFonts w:ascii="宋体" w:hAnsi="宋体"/>
              </w:rPr>
            </w:pPr>
            <w:r>
              <w:rPr>
                <w:rFonts w:hint="eastAsia" w:ascii="宋体" w:hAnsi="宋体"/>
              </w:rPr>
              <w:t>课题类别</w:t>
            </w:r>
          </w:p>
        </w:tc>
        <w:tc>
          <w:tcPr>
            <w:tcW w:w="8662" w:type="dxa"/>
            <w:gridSpan w:val="9"/>
            <w:noWrap w:val="0"/>
            <w:vAlign w:val="center"/>
          </w:tcPr>
          <w:p w14:paraId="3C8DD89B">
            <w:pPr>
              <w:jc w:val="left"/>
              <w:rPr>
                <w:rFonts w:ascii="宋体" w:hAnsi="宋体"/>
              </w:rPr>
            </w:pPr>
          </w:p>
        </w:tc>
      </w:tr>
      <w:tr w14:paraId="65A6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271" w:type="dxa"/>
            <w:noWrap w:val="0"/>
            <w:vAlign w:val="center"/>
          </w:tcPr>
          <w:p w14:paraId="12A30ADC">
            <w:pPr>
              <w:jc w:val="center"/>
              <w:rPr>
                <w:rFonts w:ascii="宋体" w:hAnsi="宋体"/>
              </w:rPr>
            </w:pPr>
            <w:r>
              <w:rPr>
                <w:rFonts w:hint="eastAsia" w:ascii="宋体" w:hAnsi="宋体"/>
              </w:rPr>
              <w:t>负责人姓名</w:t>
            </w:r>
          </w:p>
        </w:tc>
        <w:tc>
          <w:tcPr>
            <w:tcW w:w="1843" w:type="dxa"/>
            <w:gridSpan w:val="2"/>
            <w:noWrap w:val="0"/>
            <w:vAlign w:val="center"/>
          </w:tcPr>
          <w:p w14:paraId="5E075CAD">
            <w:pPr>
              <w:jc w:val="center"/>
              <w:rPr>
                <w:rFonts w:ascii="宋体" w:hAnsi="宋体"/>
              </w:rPr>
            </w:pPr>
          </w:p>
        </w:tc>
        <w:tc>
          <w:tcPr>
            <w:tcW w:w="850" w:type="dxa"/>
            <w:noWrap w:val="0"/>
            <w:vAlign w:val="center"/>
          </w:tcPr>
          <w:p w14:paraId="41458E4A">
            <w:pPr>
              <w:jc w:val="center"/>
              <w:rPr>
                <w:rFonts w:ascii="宋体" w:hAnsi="宋体"/>
              </w:rPr>
            </w:pPr>
            <w:r>
              <w:rPr>
                <w:rFonts w:ascii="宋体" w:hAnsi="宋体"/>
                <w:color w:val="000000"/>
              </w:rPr>
              <w:t>性别</w:t>
            </w:r>
          </w:p>
        </w:tc>
        <w:tc>
          <w:tcPr>
            <w:tcW w:w="850" w:type="dxa"/>
            <w:noWrap w:val="0"/>
            <w:vAlign w:val="center"/>
          </w:tcPr>
          <w:p w14:paraId="6EA194D4">
            <w:pPr>
              <w:jc w:val="center"/>
              <w:rPr>
                <w:rFonts w:ascii="宋体" w:hAnsi="宋体"/>
                <w:color w:val="000000"/>
              </w:rPr>
            </w:pPr>
          </w:p>
        </w:tc>
        <w:tc>
          <w:tcPr>
            <w:tcW w:w="850" w:type="dxa"/>
            <w:noWrap w:val="0"/>
            <w:vAlign w:val="center"/>
          </w:tcPr>
          <w:p w14:paraId="5911885D">
            <w:pPr>
              <w:jc w:val="center"/>
              <w:rPr>
                <w:rFonts w:ascii="宋体" w:hAnsi="宋体"/>
                <w:color w:val="000000"/>
              </w:rPr>
            </w:pPr>
            <w:r>
              <w:rPr>
                <w:rFonts w:hint="eastAsia" w:ascii="宋体" w:hAnsi="宋体"/>
                <w:color w:val="000000"/>
              </w:rPr>
              <w:t>民</w:t>
            </w:r>
            <w:r>
              <w:rPr>
                <w:rFonts w:ascii="宋体" w:hAnsi="宋体"/>
                <w:color w:val="000000"/>
              </w:rPr>
              <w:t>族</w:t>
            </w:r>
          </w:p>
        </w:tc>
        <w:tc>
          <w:tcPr>
            <w:tcW w:w="852" w:type="dxa"/>
            <w:noWrap w:val="0"/>
            <w:vAlign w:val="center"/>
          </w:tcPr>
          <w:p w14:paraId="6F6BAC17">
            <w:pPr>
              <w:jc w:val="center"/>
              <w:rPr>
                <w:rFonts w:ascii="宋体" w:hAnsi="宋体"/>
                <w:color w:val="000000"/>
              </w:rPr>
            </w:pPr>
          </w:p>
        </w:tc>
        <w:tc>
          <w:tcPr>
            <w:tcW w:w="1104" w:type="dxa"/>
            <w:noWrap w:val="0"/>
            <w:vAlign w:val="center"/>
          </w:tcPr>
          <w:p w14:paraId="13D5A3B0">
            <w:pPr>
              <w:jc w:val="center"/>
              <w:rPr>
                <w:rFonts w:ascii="宋体" w:hAnsi="宋体"/>
              </w:rPr>
            </w:pPr>
            <w:r>
              <w:rPr>
                <w:rFonts w:hint="eastAsia" w:ascii="宋体" w:hAnsi="宋体"/>
              </w:rPr>
              <w:t>出生年月</w:t>
            </w:r>
          </w:p>
        </w:tc>
        <w:tc>
          <w:tcPr>
            <w:tcW w:w="2313" w:type="dxa"/>
            <w:gridSpan w:val="2"/>
            <w:noWrap w:val="0"/>
            <w:vAlign w:val="center"/>
          </w:tcPr>
          <w:p w14:paraId="30303E2F">
            <w:pPr>
              <w:jc w:val="center"/>
              <w:rPr>
                <w:rFonts w:ascii="宋体" w:hAnsi="宋体"/>
              </w:rPr>
            </w:pPr>
          </w:p>
        </w:tc>
      </w:tr>
      <w:tr w14:paraId="7948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271" w:type="dxa"/>
            <w:noWrap w:val="0"/>
            <w:vAlign w:val="center"/>
          </w:tcPr>
          <w:p w14:paraId="597171FC">
            <w:pPr>
              <w:jc w:val="center"/>
              <w:rPr>
                <w:rFonts w:ascii="宋体" w:hAnsi="宋体"/>
              </w:rPr>
            </w:pPr>
            <w:r>
              <w:rPr>
                <w:rFonts w:hint="eastAsia" w:ascii="宋体" w:hAnsi="宋体"/>
              </w:rPr>
              <w:t>行政职务</w:t>
            </w:r>
          </w:p>
        </w:tc>
        <w:tc>
          <w:tcPr>
            <w:tcW w:w="1843" w:type="dxa"/>
            <w:gridSpan w:val="2"/>
            <w:noWrap w:val="0"/>
            <w:vAlign w:val="center"/>
          </w:tcPr>
          <w:p w14:paraId="6AE15902">
            <w:pPr>
              <w:jc w:val="center"/>
              <w:rPr>
                <w:rFonts w:ascii="宋体" w:hAnsi="宋体"/>
              </w:rPr>
            </w:pPr>
          </w:p>
        </w:tc>
        <w:tc>
          <w:tcPr>
            <w:tcW w:w="1700" w:type="dxa"/>
            <w:gridSpan w:val="2"/>
            <w:noWrap w:val="0"/>
            <w:vAlign w:val="center"/>
          </w:tcPr>
          <w:p w14:paraId="06B25CF0">
            <w:pPr>
              <w:jc w:val="center"/>
              <w:rPr>
                <w:rFonts w:ascii="宋体" w:hAnsi="宋体"/>
              </w:rPr>
            </w:pPr>
            <w:r>
              <w:rPr>
                <w:rFonts w:hint="eastAsia" w:ascii="宋体" w:hAnsi="宋体"/>
              </w:rPr>
              <w:t>专业职称</w:t>
            </w:r>
          </w:p>
        </w:tc>
        <w:tc>
          <w:tcPr>
            <w:tcW w:w="1702" w:type="dxa"/>
            <w:gridSpan w:val="2"/>
            <w:noWrap w:val="0"/>
            <w:vAlign w:val="center"/>
          </w:tcPr>
          <w:p w14:paraId="78CBB3CB">
            <w:pPr>
              <w:jc w:val="center"/>
              <w:rPr>
                <w:rFonts w:ascii="宋体" w:hAnsi="宋体"/>
              </w:rPr>
            </w:pPr>
          </w:p>
        </w:tc>
        <w:tc>
          <w:tcPr>
            <w:tcW w:w="1104" w:type="dxa"/>
            <w:noWrap w:val="0"/>
            <w:vAlign w:val="center"/>
          </w:tcPr>
          <w:p w14:paraId="0323CDA4">
            <w:pPr>
              <w:jc w:val="center"/>
              <w:rPr>
                <w:rFonts w:hint="eastAsia" w:ascii="宋体" w:hAnsi="宋体" w:eastAsia="宋体"/>
                <w:lang w:eastAsia="zh-CN"/>
              </w:rPr>
            </w:pPr>
            <w:r>
              <w:rPr>
                <w:rFonts w:hint="eastAsia" w:ascii="宋体" w:hAnsi="宋体"/>
              </w:rPr>
              <w:t>研究</w:t>
            </w:r>
            <w:r>
              <w:rPr>
                <w:rFonts w:hint="eastAsia" w:ascii="宋体" w:hAnsi="宋体"/>
                <w:lang w:val="en-US" w:eastAsia="zh-CN"/>
              </w:rPr>
              <w:t>方向</w:t>
            </w:r>
          </w:p>
        </w:tc>
        <w:tc>
          <w:tcPr>
            <w:tcW w:w="2313" w:type="dxa"/>
            <w:gridSpan w:val="2"/>
            <w:noWrap w:val="0"/>
            <w:vAlign w:val="center"/>
          </w:tcPr>
          <w:p w14:paraId="3CBA7971">
            <w:pPr>
              <w:jc w:val="center"/>
              <w:rPr>
                <w:rFonts w:ascii="宋体" w:hAnsi="宋体"/>
              </w:rPr>
            </w:pPr>
          </w:p>
        </w:tc>
      </w:tr>
      <w:tr w14:paraId="073F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271" w:type="dxa"/>
            <w:tcBorders>
              <w:top w:val="nil"/>
            </w:tcBorders>
            <w:noWrap w:val="0"/>
            <w:vAlign w:val="center"/>
          </w:tcPr>
          <w:p w14:paraId="58C063F5">
            <w:pPr>
              <w:jc w:val="center"/>
              <w:rPr>
                <w:rFonts w:ascii="宋体" w:hAnsi="宋体"/>
              </w:rPr>
            </w:pPr>
            <w:r>
              <w:rPr>
                <w:rFonts w:hint="eastAsia" w:ascii="宋体" w:hAnsi="宋体"/>
              </w:rPr>
              <w:t>最后学历</w:t>
            </w:r>
          </w:p>
        </w:tc>
        <w:tc>
          <w:tcPr>
            <w:tcW w:w="1843" w:type="dxa"/>
            <w:gridSpan w:val="2"/>
            <w:tcBorders>
              <w:top w:val="nil"/>
            </w:tcBorders>
            <w:noWrap w:val="0"/>
            <w:vAlign w:val="center"/>
          </w:tcPr>
          <w:p w14:paraId="6442EC82">
            <w:pPr>
              <w:jc w:val="center"/>
              <w:rPr>
                <w:rFonts w:ascii="宋体" w:hAnsi="宋体"/>
              </w:rPr>
            </w:pPr>
          </w:p>
        </w:tc>
        <w:tc>
          <w:tcPr>
            <w:tcW w:w="1700" w:type="dxa"/>
            <w:gridSpan w:val="2"/>
            <w:tcBorders>
              <w:top w:val="nil"/>
            </w:tcBorders>
            <w:noWrap w:val="0"/>
            <w:vAlign w:val="center"/>
          </w:tcPr>
          <w:p w14:paraId="786337F5">
            <w:pPr>
              <w:jc w:val="center"/>
              <w:rPr>
                <w:rFonts w:ascii="宋体" w:hAnsi="宋体"/>
              </w:rPr>
            </w:pPr>
            <w:r>
              <w:rPr>
                <w:rFonts w:hint="eastAsia" w:ascii="宋体" w:hAnsi="宋体"/>
              </w:rPr>
              <w:t>最后学位</w:t>
            </w:r>
          </w:p>
        </w:tc>
        <w:tc>
          <w:tcPr>
            <w:tcW w:w="1702" w:type="dxa"/>
            <w:gridSpan w:val="2"/>
            <w:tcBorders>
              <w:top w:val="nil"/>
            </w:tcBorders>
            <w:noWrap w:val="0"/>
            <w:vAlign w:val="center"/>
          </w:tcPr>
          <w:p w14:paraId="6953DA80">
            <w:pPr>
              <w:jc w:val="center"/>
              <w:rPr>
                <w:rFonts w:ascii="宋体" w:hAnsi="宋体"/>
              </w:rPr>
            </w:pPr>
          </w:p>
        </w:tc>
        <w:tc>
          <w:tcPr>
            <w:tcW w:w="1104" w:type="dxa"/>
            <w:tcBorders>
              <w:top w:val="nil"/>
            </w:tcBorders>
            <w:noWrap w:val="0"/>
            <w:vAlign w:val="center"/>
          </w:tcPr>
          <w:p w14:paraId="0AFFE4FD">
            <w:pPr>
              <w:jc w:val="center"/>
              <w:rPr>
                <w:rFonts w:ascii="宋体" w:hAnsi="宋体"/>
              </w:rPr>
            </w:pPr>
            <w:r>
              <w:rPr>
                <w:rFonts w:hint="eastAsia" w:ascii="宋体" w:hAnsi="宋体"/>
              </w:rPr>
              <w:t>联系电话</w:t>
            </w:r>
          </w:p>
        </w:tc>
        <w:tc>
          <w:tcPr>
            <w:tcW w:w="2313" w:type="dxa"/>
            <w:gridSpan w:val="2"/>
            <w:tcBorders>
              <w:top w:val="nil"/>
            </w:tcBorders>
            <w:noWrap w:val="0"/>
            <w:vAlign w:val="center"/>
          </w:tcPr>
          <w:p w14:paraId="37B539F6">
            <w:pPr>
              <w:jc w:val="center"/>
              <w:rPr>
                <w:rFonts w:ascii="宋体" w:hAnsi="宋体"/>
              </w:rPr>
            </w:pPr>
          </w:p>
        </w:tc>
      </w:tr>
      <w:tr w14:paraId="04F3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271" w:type="dxa"/>
            <w:noWrap w:val="0"/>
            <w:vAlign w:val="center"/>
          </w:tcPr>
          <w:p w14:paraId="7F5D01EC">
            <w:pPr>
              <w:jc w:val="center"/>
              <w:rPr>
                <w:rFonts w:ascii="宋体" w:hAnsi="宋体"/>
              </w:rPr>
            </w:pPr>
            <w:r>
              <w:rPr>
                <w:rFonts w:hint="eastAsia" w:ascii="宋体" w:hAnsi="宋体"/>
              </w:rPr>
              <w:t>工作单位</w:t>
            </w:r>
          </w:p>
        </w:tc>
        <w:tc>
          <w:tcPr>
            <w:tcW w:w="5245" w:type="dxa"/>
            <w:gridSpan w:val="6"/>
            <w:noWrap w:val="0"/>
            <w:vAlign w:val="center"/>
          </w:tcPr>
          <w:p w14:paraId="798703E4">
            <w:pPr>
              <w:rPr>
                <w:rFonts w:ascii="宋体" w:hAnsi="宋体"/>
              </w:rPr>
            </w:pPr>
          </w:p>
        </w:tc>
        <w:tc>
          <w:tcPr>
            <w:tcW w:w="1104" w:type="dxa"/>
            <w:noWrap w:val="0"/>
            <w:vAlign w:val="center"/>
          </w:tcPr>
          <w:p w14:paraId="7282A2D1">
            <w:pPr>
              <w:jc w:val="center"/>
              <w:rPr>
                <w:rFonts w:ascii="宋体" w:hAnsi="宋体"/>
              </w:rPr>
            </w:pPr>
            <w:r>
              <w:rPr>
                <w:rFonts w:hint="eastAsia" w:ascii="宋体" w:hAnsi="宋体"/>
              </w:rPr>
              <w:t>电子信箱</w:t>
            </w:r>
          </w:p>
        </w:tc>
        <w:tc>
          <w:tcPr>
            <w:tcW w:w="2313" w:type="dxa"/>
            <w:gridSpan w:val="2"/>
            <w:noWrap w:val="0"/>
            <w:vAlign w:val="center"/>
          </w:tcPr>
          <w:p w14:paraId="61C39AD6">
            <w:pPr>
              <w:jc w:val="center"/>
              <w:rPr>
                <w:rFonts w:ascii="宋体" w:hAnsi="宋体"/>
              </w:rPr>
            </w:pPr>
          </w:p>
        </w:tc>
      </w:tr>
      <w:tr w14:paraId="0B407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271" w:type="dxa"/>
            <w:noWrap w:val="0"/>
            <w:vAlign w:val="center"/>
          </w:tcPr>
          <w:p w14:paraId="0B8B5A11">
            <w:pPr>
              <w:jc w:val="center"/>
              <w:rPr>
                <w:rFonts w:ascii="宋体" w:hAnsi="宋体"/>
              </w:rPr>
            </w:pPr>
            <w:r>
              <w:rPr>
                <w:rFonts w:hint="eastAsia" w:ascii="宋体" w:hAnsi="宋体"/>
              </w:rPr>
              <w:t>通讯地址</w:t>
            </w:r>
          </w:p>
        </w:tc>
        <w:tc>
          <w:tcPr>
            <w:tcW w:w="5245" w:type="dxa"/>
            <w:gridSpan w:val="6"/>
            <w:noWrap w:val="0"/>
            <w:vAlign w:val="center"/>
          </w:tcPr>
          <w:p w14:paraId="64D1E851">
            <w:pPr>
              <w:rPr>
                <w:rFonts w:ascii="宋体" w:hAnsi="宋体"/>
              </w:rPr>
            </w:pPr>
          </w:p>
        </w:tc>
        <w:tc>
          <w:tcPr>
            <w:tcW w:w="1104" w:type="dxa"/>
            <w:noWrap w:val="0"/>
            <w:vAlign w:val="center"/>
          </w:tcPr>
          <w:p w14:paraId="7E03127C">
            <w:pPr>
              <w:jc w:val="center"/>
              <w:rPr>
                <w:rFonts w:ascii="宋体" w:hAnsi="宋体"/>
              </w:rPr>
            </w:pPr>
            <w:r>
              <w:rPr>
                <w:rFonts w:hint="eastAsia" w:ascii="宋体" w:hAnsi="宋体"/>
              </w:rPr>
              <w:t>邮政编码</w:t>
            </w:r>
          </w:p>
        </w:tc>
        <w:tc>
          <w:tcPr>
            <w:tcW w:w="2313" w:type="dxa"/>
            <w:gridSpan w:val="2"/>
            <w:noWrap w:val="0"/>
            <w:vAlign w:val="center"/>
          </w:tcPr>
          <w:p w14:paraId="4DCD1BF8">
            <w:pPr>
              <w:jc w:val="center"/>
              <w:rPr>
                <w:rFonts w:ascii="宋体" w:hAnsi="宋体"/>
              </w:rPr>
            </w:pPr>
          </w:p>
        </w:tc>
      </w:tr>
      <w:tr w14:paraId="3903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9933" w:type="dxa"/>
            <w:gridSpan w:val="10"/>
            <w:noWrap w:val="0"/>
            <w:vAlign w:val="center"/>
          </w:tcPr>
          <w:p w14:paraId="5E7AAB2E">
            <w:pPr>
              <w:jc w:val="center"/>
              <w:rPr>
                <w:rFonts w:ascii="宋体" w:hAnsi="宋体"/>
              </w:rPr>
            </w:pPr>
            <w:r>
              <w:rPr>
                <w:rFonts w:ascii="宋体" w:hAnsi="宋体"/>
              </w:rPr>
              <w:t>主要参与者(</w:t>
            </w:r>
            <w:r>
              <w:rPr>
                <w:rFonts w:hint="eastAsia" w:ascii="宋体" w:hAnsi="宋体"/>
              </w:rPr>
              <w:t>限10人</w:t>
            </w:r>
            <w:r>
              <w:rPr>
                <w:rFonts w:ascii="宋体" w:hAnsi="宋体"/>
              </w:rPr>
              <w:t>)</w:t>
            </w:r>
          </w:p>
        </w:tc>
      </w:tr>
      <w:tr w14:paraId="49CB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3" w:hRule="atLeast"/>
          <w:jc w:val="center"/>
        </w:trPr>
        <w:tc>
          <w:tcPr>
            <w:tcW w:w="9933" w:type="dxa"/>
            <w:gridSpan w:val="10"/>
            <w:noWrap w:val="0"/>
            <w:vAlign w:val="center"/>
          </w:tcPr>
          <w:tbl>
            <w:tblPr>
              <w:tblStyle w:val="5"/>
              <w:tblW w:w="10600" w:type="dxa"/>
              <w:tblInd w:w="-1"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25"/>
              <w:gridCol w:w="1325"/>
              <w:gridCol w:w="1325"/>
              <w:gridCol w:w="1325"/>
              <w:gridCol w:w="1132"/>
              <w:gridCol w:w="1069"/>
              <w:gridCol w:w="1275"/>
              <w:gridCol w:w="1824"/>
            </w:tblGrid>
            <w:tr w14:paraId="0087C8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shd w:val="clear" w:color="auto" w:fill="CCCCCC"/>
                  <w:noWrap w:val="0"/>
                  <w:vAlign w:val="top"/>
                </w:tcPr>
                <w:p w14:paraId="03C396BF">
                  <w:r>
                    <w:t>姓名</w:t>
                  </w:r>
                </w:p>
              </w:tc>
              <w:tc>
                <w:tcPr>
                  <w:tcW w:w="1325" w:type="dxa"/>
                  <w:shd w:val="clear" w:color="auto" w:fill="CCCCCC"/>
                  <w:noWrap w:val="0"/>
                  <w:vAlign w:val="top"/>
                </w:tcPr>
                <w:p w14:paraId="6AC3AEF6">
                  <w:r>
                    <w:t>出生年月</w:t>
                  </w:r>
                </w:p>
              </w:tc>
              <w:tc>
                <w:tcPr>
                  <w:tcW w:w="1325" w:type="dxa"/>
                  <w:shd w:val="clear" w:color="auto" w:fill="CCCCCC"/>
                  <w:noWrap w:val="0"/>
                  <w:vAlign w:val="top"/>
                </w:tcPr>
                <w:p w14:paraId="2DEAE2AA">
                  <w:r>
                    <w:t>职务职称</w:t>
                  </w:r>
                </w:p>
              </w:tc>
              <w:tc>
                <w:tcPr>
                  <w:tcW w:w="1325" w:type="dxa"/>
                  <w:shd w:val="clear" w:color="auto" w:fill="CCCCCC"/>
                  <w:noWrap w:val="0"/>
                  <w:vAlign w:val="top"/>
                </w:tcPr>
                <w:p w14:paraId="71DAEF50">
                  <w:pPr>
                    <w:rPr>
                      <w:rFonts w:hint="eastAsia" w:eastAsia="宋体"/>
                      <w:lang w:val="en-US" w:eastAsia="zh-CN"/>
                    </w:rPr>
                  </w:pPr>
                  <w:r>
                    <w:t>研究</w:t>
                  </w:r>
                  <w:r>
                    <w:rPr>
                      <w:rFonts w:hint="eastAsia"/>
                      <w:lang w:val="en-US" w:eastAsia="zh-CN"/>
                    </w:rPr>
                    <w:t>方向</w:t>
                  </w:r>
                </w:p>
              </w:tc>
              <w:tc>
                <w:tcPr>
                  <w:tcW w:w="1132" w:type="dxa"/>
                  <w:shd w:val="clear" w:color="auto" w:fill="CCCCCC"/>
                  <w:noWrap w:val="0"/>
                  <w:vAlign w:val="top"/>
                </w:tcPr>
                <w:p w14:paraId="539FF41F">
                  <w:r>
                    <w:t>学历</w:t>
                  </w:r>
                </w:p>
              </w:tc>
              <w:tc>
                <w:tcPr>
                  <w:tcW w:w="1069" w:type="dxa"/>
                  <w:shd w:val="clear" w:color="auto" w:fill="CCCCCC"/>
                  <w:noWrap w:val="0"/>
                  <w:vAlign w:val="top"/>
                </w:tcPr>
                <w:p w14:paraId="083B50A0">
                  <w:r>
                    <w:t>学位</w:t>
                  </w:r>
                </w:p>
              </w:tc>
              <w:tc>
                <w:tcPr>
                  <w:tcW w:w="1275" w:type="dxa"/>
                  <w:shd w:val="clear" w:color="auto" w:fill="CCCCCC"/>
                  <w:noWrap w:val="0"/>
                  <w:vAlign w:val="top"/>
                </w:tcPr>
                <w:p w14:paraId="75D46250">
                  <w:r>
                    <w:t>工作单位</w:t>
                  </w:r>
                </w:p>
              </w:tc>
              <w:tc>
                <w:tcPr>
                  <w:tcW w:w="1824" w:type="dxa"/>
                  <w:shd w:val="clear" w:color="auto" w:fill="CCCCCC"/>
                  <w:noWrap w:val="0"/>
                  <w:vAlign w:val="top"/>
                </w:tcPr>
                <w:p w14:paraId="01D8DA72">
                  <w:r>
                    <w:t>联系电话</w:t>
                  </w:r>
                </w:p>
              </w:tc>
            </w:tr>
            <w:tr w14:paraId="64B6CA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65C338E1"/>
              </w:tc>
              <w:tc>
                <w:tcPr>
                  <w:tcW w:w="1325" w:type="dxa"/>
                  <w:noWrap w:val="0"/>
                  <w:vAlign w:val="top"/>
                </w:tcPr>
                <w:p w14:paraId="7D232DB1"/>
              </w:tc>
              <w:tc>
                <w:tcPr>
                  <w:tcW w:w="1325" w:type="dxa"/>
                  <w:noWrap w:val="0"/>
                  <w:vAlign w:val="top"/>
                </w:tcPr>
                <w:p w14:paraId="70F18E87"/>
              </w:tc>
              <w:tc>
                <w:tcPr>
                  <w:tcW w:w="1325" w:type="dxa"/>
                  <w:noWrap w:val="0"/>
                  <w:vAlign w:val="top"/>
                </w:tcPr>
                <w:p w14:paraId="259699EE"/>
              </w:tc>
              <w:tc>
                <w:tcPr>
                  <w:tcW w:w="1132" w:type="dxa"/>
                  <w:noWrap w:val="0"/>
                  <w:vAlign w:val="top"/>
                </w:tcPr>
                <w:p w14:paraId="05650882"/>
              </w:tc>
              <w:tc>
                <w:tcPr>
                  <w:tcW w:w="1069" w:type="dxa"/>
                  <w:noWrap w:val="0"/>
                  <w:vAlign w:val="top"/>
                </w:tcPr>
                <w:p w14:paraId="0FF7C0DC"/>
              </w:tc>
              <w:tc>
                <w:tcPr>
                  <w:tcW w:w="1275" w:type="dxa"/>
                  <w:noWrap w:val="0"/>
                  <w:vAlign w:val="top"/>
                </w:tcPr>
                <w:p w14:paraId="5F59F9A4"/>
              </w:tc>
              <w:tc>
                <w:tcPr>
                  <w:tcW w:w="1824" w:type="dxa"/>
                  <w:noWrap w:val="0"/>
                  <w:vAlign w:val="top"/>
                </w:tcPr>
                <w:p w14:paraId="5F5FD5DE"/>
              </w:tc>
            </w:tr>
            <w:tr w14:paraId="1965B0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7219E73D">
                  <w:r>
                    <w:t xml:space="preserve"> </w:t>
                  </w:r>
                </w:p>
              </w:tc>
              <w:tc>
                <w:tcPr>
                  <w:tcW w:w="1325" w:type="dxa"/>
                  <w:noWrap w:val="0"/>
                  <w:vAlign w:val="top"/>
                </w:tcPr>
                <w:p w14:paraId="1F8FB778">
                  <w:r>
                    <w:t xml:space="preserve"> </w:t>
                  </w:r>
                </w:p>
              </w:tc>
              <w:tc>
                <w:tcPr>
                  <w:tcW w:w="1325" w:type="dxa"/>
                  <w:noWrap w:val="0"/>
                  <w:vAlign w:val="top"/>
                </w:tcPr>
                <w:p w14:paraId="1AE3133E">
                  <w:r>
                    <w:t xml:space="preserve"> </w:t>
                  </w:r>
                </w:p>
              </w:tc>
              <w:tc>
                <w:tcPr>
                  <w:tcW w:w="1325" w:type="dxa"/>
                  <w:noWrap w:val="0"/>
                  <w:vAlign w:val="top"/>
                </w:tcPr>
                <w:p w14:paraId="620689CF">
                  <w:r>
                    <w:t xml:space="preserve"> </w:t>
                  </w:r>
                </w:p>
              </w:tc>
              <w:tc>
                <w:tcPr>
                  <w:tcW w:w="1132" w:type="dxa"/>
                  <w:noWrap w:val="0"/>
                  <w:vAlign w:val="top"/>
                </w:tcPr>
                <w:p w14:paraId="6D764697">
                  <w:r>
                    <w:t xml:space="preserve"> </w:t>
                  </w:r>
                </w:p>
              </w:tc>
              <w:tc>
                <w:tcPr>
                  <w:tcW w:w="1069" w:type="dxa"/>
                  <w:noWrap w:val="0"/>
                  <w:vAlign w:val="top"/>
                </w:tcPr>
                <w:p w14:paraId="348B3C20">
                  <w:r>
                    <w:t xml:space="preserve"> </w:t>
                  </w:r>
                </w:p>
              </w:tc>
              <w:tc>
                <w:tcPr>
                  <w:tcW w:w="1275" w:type="dxa"/>
                  <w:noWrap w:val="0"/>
                  <w:vAlign w:val="top"/>
                </w:tcPr>
                <w:p w14:paraId="34CECD32">
                  <w:r>
                    <w:t xml:space="preserve"> </w:t>
                  </w:r>
                </w:p>
              </w:tc>
              <w:tc>
                <w:tcPr>
                  <w:tcW w:w="1824" w:type="dxa"/>
                  <w:noWrap w:val="0"/>
                  <w:vAlign w:val="top"/>
                </w:tcPr>
                <w:p w14:paraId="0E68DEB7">
                  <w:r>
                    <w:t xml:space="preserve"> </w:t>
                  </w:r>
                </w:p>
              </w:tc>
            </w:tr>
            <w:tr w14:paraId="0765E1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51960944">
                  <w:r>
                    <w:t xml:space="preserve"> </w:t>
                  </w:r>
                </w:p>
              </w:tc>
              <w:tc>
                <w:tcPr>
                  <w:tcW w:w="1325" w:type="dxa"/>
                  <w:noWrap w:val="0"/>
                  <w:vAlign w:val="top"/>
                </w:tcPr>
                <w:p w14:paraId="28664BBE">
                  <w:r>
                    <w:t xml:space="preserve"> </w:t>
                  </w:r>
                </w:p>
              </w:tc>
              <w:tc>
                <w:tcPr>
                  <w:tcW w:w="1325" w:type="dxa"/>
                  <w:noWrap w:val="0"/>
                  <w:vAlign w:val="top"/>
                </w:tcPr>
                <w:p w14:paraId="29E00B66">
                  <w:r>
                    <w:t xml:space="preserve"> </w:t>
                  </w:r>
                </w:p>
              </w:tc>
              <w:tc>
                <w:tcPr>
                  <w:tcW w:w="1325" w:type="dxa"/>
                  <w:noWrap w:val="0"/>
                  <w:vAlign w:val="top"/>
                </w:tcPr>
                <w:p w14:paraId="1E525108">
                  <w:r>
                    <w:t xml:space="preserve"> </w:t>
                  </w:r>
                </w:p>
              </w:tc>
              <w:tc>
                <w:tcPr>
                  <w:tcW w:w="1132" w:type="dxa"/>
                  <w:noWrap w:val="0"/>
                  <w:vAlign w:val="top"/>
                </w:tcPr>
                <w:p w14:paraId="3F99A3B2">
                  <w:r>
                    <w:t xml:space="preserve"> </w:t>
                  </w:r>
                </w:p>
              </w:tc>
              <w:tc>
                <w:tcPr>
                  <w:tcW w:w="1069" w:type="dxa"/>
                  <w:noWrap w:val="0"/>
                  <w:vAlign w:val="top"/>
                </w:tcPr>
                <w:p w14:paraId="480418D4">
                  <w:r>
                    <w:t xml:space="preserve"> </w:t>
                  </w:r>
                </w:p>
              </w:tc>
              <w:tc>
                <w:tcPr>
                  <w:tcW w:w="1275" w:type="dxa"/>
                  <w:noWrap w:val="0"/>
                  <w:vAlign w:val="top"/>
                </w:tcPr>
                <w:p w14:paraId="0D3EAAD9">
                  <w:r>
                    <w:t xml:space="preserve"> </w:t>
                  </w:r>
                </w:p>
              </w:tc>
              <w:tc>
                <w:tcPr>
                  <w:tcW w:w="1824" w:type="dxa"/>
                  <w:noWrap w:val="0"/>
                  <w:vAlign w:val="top"/>
                </w:tcPr>
                <w:p w14:paraId="31B3F3F8">
                  <w:r>
                    <w:t xml:space="preserve"> </w:t>
                  </w:r>
                </w:p>
              </w:tc>
            </w:tr>
            <w:tr w14:paraId="45BC92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750A7830">
                  <w:r>
                    <w:t xml:space="preserve"> </w:t>
                  </w:r>
                </w:p>
              </w:tc>
              <w:tc>
                <w:tcPr>
                  <w:tcW w:w="1325" w:type="dxa"/>
                  <w:noWrap w:val="0"/>
                  <w:vAlign w:val="top"/>
                </w:tcPr>
                <w:p w14:paraId="10F6E994">
                  <w:r>
                    <w:t xml:space="preserve"> </w:t>
                  </w:r>
                </w:p>
              </w:tc>
              <w:tc>
                <w:tcPr>
                  <w:tcW w:w="1325" w:type="dxa"/>
                  <w:noWrap w:val="0"/>
                  <w:vAlign w:val="top"/>
                </w:tcPr>
                <w:p w14:paraId="73E67870">
                  <w:r>
                    <w:t xml:space="preserve"> </w:t>
                  </w:r>
                </w:p>
              </w:tc>
              <w:tc>
                <w:tcPr>
                  <w:tcW w:w="1325" w:type="dxa"/>
                  <w:noWrap w:val="0"/>
                  <w:vAlign w:val="top"/>
                </w:tcPr>
                <w:p w14:paraId="1E9AC78E">
                  <w:r>
                    <w:t xml:space="preserve"> </w:t>
                  </w:r>
                </w:p>
              </w:tc>
              <w:tc>
                <w:tcPr>
                  <w:tcW w:w="1132" w:type="dxa"/>
                  <w:noWrap w:val="0"/>
                  <w:vAlign w:val="top"/>
                </w:tcPr>
                <w:p w14:paraId="298508C5">
                  <w:r>
                    <w:t xml:space="preserve"> </w:t>
                  </w:r>
                </w:p>
              </w:tc>
              <w:tc>
                <w:tcPr>
                  <w:tcW w:w="1069" w:type="dxa"/>
                  <w:noWrap w:val="0"/>
                  <w:vAlign w:val="top"/>
                </w:tcPr>
                <w:p w14:paraId="02375F20">
                  <w:r>
                    <w:t xml:space="preserve"> </w:t>
                  </w:r>
                </w:p>
              </w:tc>
              <w:tc>
                <w:tcPr>
                  <w:tcW w:w="1275" w:type="dxa"/>
                  <w:noWrap w:val="0"/>
                  <w:vAlign w:val="top"/>
                </w:tcPr>
                <w:p w14:paraId="6DB79FBD">
                  <w:r>
                    <w:t xml:space="preserve"> </w:t>
                  </w:r>
                </w:p>
              </w:tc>
              <w:tc>
                <w:tcPr>
                  <w:tcW w:w="1824" w:type="dxa"/>
                  <w:noWrap w:val="0"/>
                  <w:vAlign w:val="top"/>
                </w:tcPr>
                <w:p w14:paraId="7934E96C">
                  <w:r>
                    <w:t xml:space="preserve"> </w:t>
                  </w:r>
                </w:p>
              </w:tc>
            </w:tr>
            <w:tr w14:paraId="16700D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4AE3DAD5">
                  <w:r>
                    <w:t xml:space="preserve"> </w:t>
                  </w:r>
                </w:p>
              </w:tc>
              <w:tc>
                <w:tcPr>
                  <w:tcW w:w="1325" w:type="dxa"/>
                  <w:noWrap w:val="0"/>
                  <w:vAlign w:val="top"/>
                </w:tcPr>
                <w:p w14:paraId="0634C135">
                  <w:r>
                    <w:t xml:space="preserve"> </w:t>
                  </w:r>
                </w:p>
              </w:tc>
              <w:tc>
                <w:tcPr>
                  <w:tcW w:w="1325" w:type="dxa"/>
                  <w:noWrap w:val="0"/>
                  <w:vAlign w:val="top"/>
                </w:tcPr>
                <w:p w14:paraId="5577FCF6">
                  <w:r>
                    <w:t xml:space="preserve"> </w:t>
                  </w:r>
                </w:p>
              </w:tc>
              <w:tc>
                <w:tcPr>
                  <w:tcW w:w="1325" w:type="dxa"/>
                  <w:noWrap w:val="0"/>
                  <w:vAlign w:val="top"/>
                </w:tcPr>
                <w:p w14:paraId="3084A314">
                  <w:r>
                    <w:t xml:space="preserve"> </w:t>
                  </w:r>
                </w:p>
              </w:tc>
              <w:tc>
                <w:tcPr>
                  <w:tcW w:w="1132" w:type="dxa"/>
                  <w:noWrap w:val="0"/>
                  <w:vAlign w:val="top"/>
                </w:tcPr>
                <w:p w14:paraId="2BFF0490">
                  <w:r>
                    <w:t xml:space="preserve"> </w:t>
                  </w:r>
                </w:p>
              </w:tc>
              <w:tc>
                <w:tcPr>
                  <w:tcW w:w="1069" w:type="dxa"/>
                  <w:noWrap w:val="0"/>
                  <w:vAlign w:val="top"/>
                </w:tcPr>
                <w:p w14:paraId="5296AA63">
                  <w:r>
                    <w:t xml:space="preserve"> </w:t>
                  </w:r>
                </w:p>
              </w:tc>
              <w:tc>
                <w:tcPr>
                  <w:tcW w:w="1275" w:type="dxa"/>
                  <w:noWrap w:val="0"/>
                  <w:vAlign w:val="top"/>
                </w:tcPr>
                <w:p w14:paraId="55C1D8F8">
                  <w:r>
                    <w:t xml:space="preserve"> </w:t>
                  </w:r>
                </w:p>
              </w:tc>
              <w:tc>
                <w:tcPr>
                  <w:tcW w:w="1824" w:type="dxa"/>
                  <w:noWrap w:val="0"/>
                  <w:vAlign w:val="top"/>
                </w:tcPr>
                <w:p w14:paraId="39AB28CA">
                  <w:r>
                    <w:t xml:space="preserve"> </w:t>
                  </w:r>
                </w:p>
              </w:tc>
            </w:tr>
            <w:tr w14:paraId="2EB3E0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3B9E3F3D">
                  <w:r>
                    <w:t xml:space="preserve"> </w:t>
                  </w:r>
                </w:p>
              </w:tc>
              <w:tc>
                <w:tcPr>
                  <w:tcW w:w="1325" w:type="dxa"/>
                  <w:noWrap w:val="0"/>
                  <w:vAlign w:val="top"/>
                </w:tcPr>
                <w:p w14:paraId="4B9CD550">
                  <w:r>
                    <w:t xml:space="preserve"> </w:t>
                  </w:r>
                </w:p>
              </w:tc>
              <w:tc>
                <w:tcPr>
                  <w:tcW w:w="1325" w:type="dxa"/>
                  <w:noWrap w:val="0"/>
                  <w:vAlign w:val="top"/>
                </w:tcPr>
                <w:p w14:paraId="46705F3B">
                  <w:r>
                    <w:t xml:space="preserve"> </w:t>
                  </w:r>
                </w:p>
              </w:tc>
              <w:tc>
                <w:tcPr>
                  <w:tcW w:w="1325" w:type="dxa"/>
                  <w:noWrap w:val="0"/>
                  <w:vAlign w:val="top"/>
                </w:tcPr>
                <w:p w14:paraId="78FDDED5">
                  <w:r>
                    <w:t xml:space="preserve"> </w:t>
                  </w:r>
                </w:p>
              </w:tc>
              <w:tc>
                <w:tcPr>
                  <w:tcW w:w="1132" w:type="dxa"/>
                  <w:noWrap w:val="0"/>
                  <w:vAlign w:val="top"/>
                </w:tcPr>
                <w:p w14:paraId="1B5AF74C">
                  <w:r>
                    <w:t xml:space="preserve"> </w:t>
                  </w:r>
                </w:p>
              </w:tc>
              <w:tc>
                <w:tcPr>
                  <w:tcW w:w="1069" w:type="dxa"/>
                  <w:noWrap w:val="0"/>
                  <w:vAlign w:val="top"/>
                </w:tcPr>
                <w:p w14:paraId="0D247F7E">
                  <w:r>
                    <w:t xml:space="preserve"> </w:t>
                  </w:r>
                </w:p>
              </w:tc>
              <w:tc>
                <w:tcPr>
                  <w:tcW w:w="1275" w:type="dxa"/>
                  <w:noWrap w:val="0"/>
                  <w:vAlign w:val="top"/>
                </w:tcPr>
                <w:p w14:paraId="437FD914">
                  <w:r>
                    <w:t xml:space="preserve"> </w:t>
                  </w:r>
                </w:p>
              </w:tc>
              <w:tc>
                <w:tcPr>
                  <w:tcW w:w="1824" w:type="dxa"/>
                  <w:noWrap w:val="0"/>
                  <w:vAlign w:val="top"/>
                </w:tcPr>
                <w:p w14:paraId="11450BE5">
                  <w:r>
                    <w:t xml:space="preserve"> </w:t>
                  </w:r>
                </w:p>
              </w:tc>
            </w:tr>
            <w:tr w14:paraId="049961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44FD827D">
                  <w:r>
                    <w:t xml:space="preserve"> </w:t>
                  </w:r>
                </w:p>
              </w:tc>
              <w:tc>
                <w:tcPr>
                  <w:tcW w:w="1325" w:type="dxa"/>
                  <w:noWrap w:val="0"/>
                  <w:vAlign w:val="top"/>
                </w:tcPr>
                <w:p w14:paraId="1F5EA792">
                  <w:r>
                    <w:t xml:space="preserve"> </w:t>
                  </w:r>
                </w:p>
              </w:tc>
              <w:tc>
                <w:tcPr>
                  <w:tcW w:w="1325" w:type="dxa"/>
                  <w:noWrap w:val="0"/>
                  <w:vAlign w:val="top"/>
                </w:tcPr>
                <w:p w14:paraId="7E63F6AD">
                  <w:r>
                    <w:t xml:space="preserve"> </w:t>
                  </w:r>
                </w:p>
              </w:tc>
              <w:tc>
                <w:tcPr>
                  <w:tcW w:w="1325" w:type="dxa"/>
                  <w:noWrap w:val="0"/>
                  <w:vAlign w:val="top"/>
                </w:tcPr>
                <w:p w14:paraId="64333140">
                  <w:r>
                    <w:t xml:space="preserve"> </w:t>
                  </w:r>
                </w:p>
              </w:tc>
              <w:tc>
                <w:tcPr>
                  <w:tcW w:w="1132" w:type="dxa"/>
                  <w:noWrap w:val="0"/>
                  <w:vAlign w:val="top"/>
                </w:tcPr>
                <w:p w14:paraId="3B34BC38">
                  <w:r>
                    <w:t xml:space="preserve"> </w:t>
                  </w:r>
                </w:p>
              </w:tc>
              <w:tc>
                <w:tcPr>
                  <w:tcW w:w="1069" w:type="dxa"/>
                  <w:noWrap w:val="0"/>
                  <w:vAlign w:val="top"/>
                </w:tcPr>
                <w:p w14:paraId="63EFD421">
                  <w:r>
                    <w:t xml:space="preserve"> </w:t>
                  </w:r>
                </w:p>
              </w:tc>
              <w:tc>
                <w:tcPr>
                  <w:tcW w:w="1275" w:type="dxa"/>
                  <w:noWrap w:val="0"/>
                  <w:vAlign w:val="top"/>
                </w:tcPr>
                <w:p w14:paraId="3DE7ABC8">
                  <w:r>
                    <w:t xml:space="preserve"> </w:t>
                  </w:r>
                </w:p>
              </w:tc>
              <w:tc>
                <w:tcPr>
                  <w:tcW w:w="1824" w:type="dxa"/>
                  <w:noWrap w:val="0"/>
                  <w:vAlign w:val="top"/>
                </w:tcPr>
                <w:p w14:paraId="7574A3E4">
                  <w:r>
                    <w:t xml:space="preserve"> </w:t>
                  </w:r>
                </w:p>
              </w:tc>
            </w:tr>
            <w:tr w14:paraId="361FCA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3C98FEE9">
                  <w:r>
                    <w:t xml:space="preserve"> </w:t>
                  </w:r>
                </w:p>
              </w:tc>
              <w:tc>
                <w:tcPr>
                  <w:tcW w:w="1325" w:type="dxa"/>
                  <w:noWrap w:val="0"/>
                  <w:vAlign w:val="top"/>
                </w:tcPr>
                <w:p w14:paraId="5EEE69D1">
                  <w:r>
                    <w:t xml:space="preserve"> </w:t>
                  </w:r>
                </w:p>
              </w:tc>
              <w:tc>
                <w:tcPr>
                  <w:tcW w:w="1325" w:type="dxa"/>
                  <w:noWrap w:val="0"/>
                  <w:vAlign w:val="top"/>
                </w:tcPr>
                <w:p w14:paraId="1480E628">
                  <w:r>
                    <w:t xml:space="preserve"> </w:t>
                  </w:r>
                </w:p>
              </w:tc>
              <w:tc>
                <w:tcPr>
                  <w:tcW w:w="1325" w:type="dxa"/>
                  <w:noWrap w:val="0"/>
                  <w:vAlign w:val="top"/>
                </w:tcPr>
                <w:p w14:paraId="541F490F">
                  <w:r>
                    <w:t xml:space="preserve"> </w:t>
                  </w:r>
                </w:p>
              </w:tc>
              <w:tc>
                <w:tcPr>
                  <w:tcW w:w="1132" w:type="dxa"/>
                  <w:noWrap w:val="0"/>
                  <w:vAlign w:val="top"/>
                </w:tcPr>
                <w:p w14:paraId="3A0DCD55">
                  <w:r>
                    <w:t xml:space="preserve"> </w:t>
                  </w:r>
                </w:p>
              </w:tc>
              <w:tc>
                <w:tcPr>
                  <w:tcW w:w="1069" w:type="dxa"/>
                  <w:noWrap w:val="0"/>
                  <w:vAlign w:val="top"/>
                </w:tcPr>
                <w:p w14:paraId="463A7796">
                  <w:r>
                    <w:t xml:space="preserve"> </w:t>
                  </w:r>
                </w:p>
              </w:tc>
              <w:tc>
                <w:tcPr>
                  <w:tcW w:w="1275" w:type="dxa"/>
                  <w:noWrap w:val="0"/>
                  <w:vAlign w:val="top"/>
                </w:tcPr>
                <w:p w14:paraId="6A2EDF4A">
                  <w:r>
                    <w:t xml:space="preserve"> </w:t>
                  </w:r>
                </w:p>
              </w:tc>
              <w:tc>
                <w:tcPr>
                  <w:tcW w:w="1824" w:type="dxa"/>
                  <w:noWrap w:val="0"/>
                  <w:vAlign w:val="top"/>
                </w:tcPr>
                <w:p w14:paraId="7CBEB35E">
                  <w:r>
                    <w:t xml:space="preserve"> </w:t>
                  </w:r>
                </w:p>
              </w:tc>
            </w:tr>
            <w:tr w14:paraId="501BB7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5E6A6D88">
                  <w:r>
                    <w:t xml:space="preserve"> </w:t>
                  </w:r>
                </w:p>
              </w:tc>
              <w:tc>
                <w:tcPr>
                  <w:tcW w:w="1325" w:type="dxa"/>
                  <w:noWrap w:val="0"/>
                  <w:vAlign w:val="top"/>
                </w:tcPr>
                <w:p w14:paraId="3D708A53">
                  <w:r>
                    <w:t xml:space="preserve"> </w:t>
                  </w:r>
                </w:p>
              </w:tc>
              <w:tc>
                <w:tcPr>
                  <w:tcW w:w="1325" w:type="dxa"/>
                  <w:noWrap w:val="0"/>
                  <w:vAlign w:val="top"/>
                </w:tcPr>
                <w:p w14:paraId="31730DCD">
                  <w:r>
                    <w:t xml:space="preserve"> </w:t>
                  </w:r>
                </w:p>
              </w:tc>
              <w:tc>
                <w:tcPr>
                  <w:tcW w:w="1325" w:type="dxa"/>
                  <w:noWrap w:val="0"/>
                  <w:vAlign w:val="top"/>
                </w:tcPr>
                <w:p w14:paraId="3F5CB0DD">
                  <w:r>
                    <w:t xml:space="preserve"> </w:t>
                  </w:r>
                </w:p>
              </w:tc>
              <w:tc>
                <w:tcPr>
                  <w:tcW w:w="1132" w:type="dxa"/>
                  <w:noWrap w:val="0"/>
                  <w:vAlign w:val="top"/>
                </w:tcPr>
                <w:p w14:paraId="304DA56A">
                  <w:r>
                    <w:t xml:space="preserve"> </w:t>
                  </w:r>
                </w:p>
              </w:tc>
              <w:tc>
                <w:tcPr>
                  <w:tcW w:w="1069" w:type="dxa"/>
                  <w:noWrap w:val="0"/>
                  <w:vAlign w:val="top"/>
                </w:tcPr>
                <w:p w14:paraId="7391A83F">
                  <w:r>
                    <w:t xml:space="preserve"> </w:t>
                  </w:r>
                </w:p>
              </w:tc>
              <w:tc>
                <w:tcPr>
                  <w:tcW w:w="1275" w:type="dxa"/>
                  <w:noWrap w:val="0"/>
                  <w:vAlign w:val="top"/>
                </w:tcPr>
                <w:p w14:paraId="57B6D44A">
                  <w:r>
                    <w:t xml:space="preserve"> </w:t>
                  </w:r>
                </w:p>
              </w:tc>
              <w:tc>
                <w:tcPr>
                  <w:tcW w:w="1824" w:type="dxa"/>
                  <w:noWrap w:val="0"/>
                  <w:vAlign w:val="top"/>
                </w:tcPr>
                <w:p w14:paraId="67A9B16C">
                  <w:r>
                    <w:t xml:space="preserve"> </w:t>
                  </w:r>
                </w:p>
              </w:tc>
            </w:tr>
            <w:tr w14:paraId="72A952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noWrap w:val="0"/>
                  <w:vAlign w:val="top"/>
                </w:tcPr>
                <w:p w14:paraId="01BD2A74">
                  <w:r>
                    <w:t xml:space="preserve"> </w:t>
                  </w:r>
                </w:p>
              </w:tc>
              <w:tc>
                <w:tcPr>
                  <w:tcW w:w="1325" w:type="dxa"/>
                  <w:noWrap w:val="0"/>
                  <w:vAlign w:val="top"/>
                </w:tcPr>
                <w:p w14:paraId="005EB360">
                  <w:r>
                    <w:t xml:space="preserve"> </w:t>
                  </w:r>
                </w:p>
              </w:tc>
              <w:tc>
                <w:tcPr>
                  <w:tcW w:w="1325" w:type="dxa"/>
                  <w:noWrap w:val="0"/>
                  <w:vAlign w:val="top"/>
                </w:tcPr>
                <w:p w14:paraId="19981BB5">
                  <w:r>
                    <w:t xml:space="preserve"> </w:t>
                  </w:r>
                </w:p>
              </w:tc>
              <w:tc>
                <w:tcPr>
                  <w:tcW w:w="1325" w:type="dxa"/>
                  <w:noWrap w:val="0"/>
                  <w:vAlign w:val="top"/>
                </w:tcPr>
                <w:p w14:paraId="535D43C0">
                  <w:r>
                    <w:t xml:space="preserve"> </w:t>
                  </w:r>
                </w:p>
              </w:tc>
              <w:tc>
                <w:tcPr>
                  <w:tcW w:w="1132" w:type="dxa"/>
                  <w:noWrap w:val="0"/>
                  <w:vAlign w:val="top"/>
                </w:tcPr>
                <w:p w14:paraId="41ED3160">
                  <w:r>
                    <w:t xml:space="preserve"> </w:t>
                  </w:r>
                </w:p>
              </w:tc>
              <w:tc>
                <w:tcPr>
                  <w:tcW w:w="1069" w:type="dxa"/>
                  <w:noWrap w:val="0"/>
                  <w:vAlign w:val="top"/>
                </w:tcPr>
                <w:p w14:paraId="12F28585">
                  <w:r>
                    <w:t xml:space="preserve"> </w:t>
                  </w:r>
                </w:p>
              </w:tc>
              <w:tc>
                <w:tcPr>
                  <w:tcW w:w="1275" w:type="dxa"/>
                  <w:noWrap w:val="0"/>
                  <w:vAlign w:val="top"/>
                </w:tcPr>
                <w:p w14:paraId="0E12C7D4">
                  <w:r>
                    <w:t xml:space="preserve"> </w:t>
                  </w:r>
                </w:p>
              </w:tc>
              <w:tc>
                <w:tcPr>
                  <w:tcW w:w="1824" w:type="dxa"/>
                  <w:noWrap w:val="0"/>
                  <w:vAlign w:val="top"/>
                </w:tcPr>
                <w:p w14:paraId="46EA9F31">
                  <w:r>
                    <w:t xml:space="preserve"> </w:t>
                  </w:r>
                </w:p>
              </w:tc>
            </w:tr>
          </w:tbl>
          <w:p w14:paraId="50638E97">
            <w:pPr>
              <w:rPr>
                <w:rFonts w:ascii="宋体" w:hAnsi="宋体"/>
                <w:szCs w:val="21"/>
              </w:rPr>
            </w:pPr>
          </w:p>
        </w:tc>
      </w:tr>
      <w:tr w14:paraId="439A7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540" w:type="dxa"/>
            <w:gridSpan w:val="2"/>
            <w:noWrap w:val="0"/>
            <w:vAlign w:val="center"/>
          </w:tcPr>
          <w:p w14:paraId="4C6085FF">
            <w:pPr>
              <w:jc w:val="center"/>
              <w:rPr>
                <w:rFonts w:ascii="宋体" w:hAnsi="宋体"/>
              </w:rPr>
            </w:pPr>
            <w:r>
              <w:rPr>
                <w:rFonts w:hint="eastAsia" w:ascii="宋体" w:hAnsi="宋体"/>
              </w:rPr>
              <w:t>预期成果</w:t>
            </w:r>
          </w:p>
        </w:tc>
        <w:tc>
          <w:tcPr>
            <w:tcW w:w="6080" w:type="dxa"/>
            <w:gridSpan w:val="6"/>
            <w:noWrap w:val="0"/>
            <w:vAlign w:val="center"/>
          </w:tcPr>
          <w:p w14:paraId="09494548">
            <w:pPr>
              <w:jc w:val="center"/>
              <w:rPr>
                <w:rFonts w:ascii="宋体" w:hAnsi="宋体"/>
              </w:rPr>
            </w:pPr>
            <w:r>
              <w:rPr>
                <w:rFonts w:hint="eastAsia" w:ascii="宋体" w:hAnsi="宋体"/>
                <w:lang w:val="en-US" w:eastAsia="zh-CN"/>
              </w:rPr>
              <w:t xml:space="preserve"> </w:t>
            </w:r>
          </w:p>
        </w:tc>
        <w:tc>
          <w:tcPr>
            <w:tcW w:w="739" w:type="dxa"/>
            <w:noWrap w:val="0"/>
            <w:vAlign w:val="center"/>
          </w:tcPr>
          <w:p w14:paraId="44F4D224">
            <w:pPr>
              <w:jc w:val="center"/>
              <w:rPr>
                <w:rFonts w:ascii="宋体" w:hAnsi="宋体"/>
              </w:rPr>
            </w:pPr>
            <w:r>
              <w:rPr>
                <w:rFonts w:hint="eastAsia" w:ascii="宋体" w:hAnsi="宋体"/>
              </w:rPr>
              <w:t>字数</w:t>
            </w:r>
          </w:p>
        </w:tc>
        <w:tc>
          <w:tcPr>
            <w:tcW w:w="1574" w:type="dxa"/>
            <w:noWrap w:val="0"/>
            <w:vAlign w:val="center"/>
          </w:tcPr>
          <w:p w14:paraId="2E40E086">
            <w:pPr>
              <w:jc w:val="center"/>
              <w:rPr>
                <w:rFonts w:ascii="宋体" w:hAnsi="宋体"/>
              </w:rPr>
            </w:pPr>
            <w:r>
              <w:rPr>
                <w:rFonts w:hint="eastAsia" w:ascii="宋体" w:hAnsi="宋体"/>
              </w:rPr>
              <w:t xml:space="preserve"> 千字</w:t>
            </w:r>
          </w:p>
        </w:tc>
      </w:tr>
      <w:tr w14:paraId="170E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40" w:type="dxa"/>
            <w:gridSpan w:val="2"/>
            <w:noWrap w:val="0"/>
            <w:vAlign w:val="center"/>
          </w:tcPr>
          <w:p w14:paraId="25B64EB5">
            <w:pPr>
              <w:jc w:val="both"/>
              <w:rPr>
                <w:rFonts w:ascii="宋体" w:hAnsi="宋体"/>
              </w:rPr>
            </w:pPr>
            <w:r>
              <w:rPr>
                <w:rFonts w:hint="eastAsia" w:ascii="宋体" w:hAnsi="宋体"/>
              </w:rPr>
              <w:t>预计完成时间</w:t>
            </w:r>
          </w:p>
        </w:tc>
        <w:tc>
          <w:tcPr>
            <w:tcW w:w="8393" w:type="dxa"/>
            <w:gridSpan w:val="8"/>
            <w:noWrap w:val="0"/>
            <w:vAlign w:val="center"/>
          </w:tcPr>
          <w:p w14:paraId="45193C29">
            <w:pPr>
              <w:jc w:val="center"/>
              <w:rPr>
                <w:rFonts w:ascii="宋体" w:hAnsi="宋体"/>
              </w:rPr>
            </w:pPr>
            <w:r>
              <w:rPr>
                <w:rFonts w:hint="eastAsia" w:ascii="宋体" w:hAnsi="宋体"/>
              </w:rPr>
              <w:t xml:space="preserve">       </w:t>
            </w:r>
            <w:r>
              <w:rPr>
                <w:rFonts w:ascii="宋体" w:hAnsi="宋体"/>
                <w:color w:val="000000"/>
              </w:rPr>
              <w:t>年</w:t>
            </w:r>
            <w:r>
              <w:rPr>
                <w:rFonts w:hint="eastAsia" w:ascii="宋体" w:hAnsi="宋体"/>
                <w:color w:val="000000"/>
              </w:rPr>
              <w:t xml:space="preserve">  </w:t>
            </w:r>
            <w:r>
              <w:rPr>
                <w:rFonts w:ascii="宋体" w:hAnsi="宋体"/>
                <w:color w:val="000000"/>
              </w:rPr>
              <w:t>月</w:t>
            </w:r>
            <w:r>
              <w:rPr>
                <w:rFonts w:hint="eastAsia" w:ascii="宋体" w:hAnsi="宋体"/>
                <w:color w:val="000000"/>
              </w:rPr>
              <w:t xml:space="preserve">  </w:t>
            </w:r>
            <w:r>
              <w:rPr>
                <w:rFonts w:ascii="宋体" w:hAnsi="宋体"/>
                <w:color w:val="000000"/>
              </w:rPr>
              <w:t>日</w:t>
            </w:r>
          </w:p>
        </w:tc>
      </w:tr>
    </w:tbl>
    <w:p w14:paraId="684FACB5">
      <w:pPr>
        <w:rPr>
          <w:rFonts w:ascii="Times New Roman" w:hAnsi="Times New Roman" w:cs="Times New Roman"/>
        </w:rPr>
        <w:sectPr>
          <w:pgSz w:w="11900" w:h="16840"/>
          <w:pgMar w:top="1600" w:right="1200" w:bottom="1120" w:left="1560" w:header="0" w:footer="935" w:gutter="0"/>
          <w:cols w:space="720" w:num="1"/>
        </w:sectPr>
      </w:pPr>
    </w:p>
    <w:p w14:paraId="519AE2E4">
      <w:pPr>
        <w:pStyle w:val="3"/>
        <w:spacing w:before="4"/>
        <w:rPr>
          <w:rFonts w:ascii="Times New Roman" w:hAnsi="Times New Roman" w:cs="Times New Roman"/>
          <w:sz w:val="13"/>
        </w:rPr>
      </w:pPr>
    </w:p>
    <w:p w14:paraId="5D0139DC">
      <w:pPr>
        <w:numPr>
          <w:ilvl w:val="0"/>
          <w:numId w:val="1"/>
        </w:numPr>
        <w:ind w:left="0" w:leftChars="0" w:firstLine="0" w:firstLineChars="0"/>
        <w:outlineLvl w:val="0"/>
        <w:rPr>
          <w:rFonts w:hint="eastAsia" w:ascii="宋体"/>
          <w:sz w:val="24"/>
        </w:rPr>
      </w:pPr>
      <w:r>
        <w:rPr>
          <w:rFonts w:hint="eastAsia" w:eastAsia="黑体"/>
          <w:sz w:val="30"/>
        </w:rPr>
        <w:t>课题设计论证</w:t>
      </w:r>
      <w:r>
        <w:rPr>
          <w:rFonts w:hint="eastAsia" w:ascii="宋体"/>
          <w:sz w:val="24"/>
        </w:rPr>
        <w:t>（不超过5000字）</w:t>
      </w:r>
    </w:p>
    <w:tbl>
      <w:tblPr>
        <w:tblStyle w:val="5"/>
        <w:tblW w:w="9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9"/>
      </w:tblGrid>
      <w:tr w14:paraId="3803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9" w:hRule="atLeast"/>
          <w:jc w:val="center"/>
        </w:trPr>
        <w:tc>
          <w:tcPr>
            <w:tcW w:w="9379" w:type="dxa"/>
            <w:noWrap w:val="0"/>
            <w:vAlign w:val="top"/>
          </w:tcPr>
          <w:p w14:paraId="5D8A3C22">
            <w:pPr>
              <w:spacing w:before="156" w:beforeLines="50" w:line="400" w:lineRule="exact"/>
              <w:ind w:firstLine="381" w:firstLineChars="159"/>
              <w:rPr>
                <w:rFonts w:ascii="宋体"/>
                <w:sz w:val="24"/>
              </w:rPr>
            </w:pPr>
            <w:r>
              <w:rPr>
                <w:rFonts w:hint="eastAsia" w:ascii="宋体"/>
                <w:sz w:val="24"/>
              </w:rPr>
              <w:t xml:space="preserve">1. </w:t>
            </w:r>
            <w:r>
              <w:rPr>
                <w:rFonts w:hint="eastAsia" w:ascii="宋体"/>
                <w:b/>
                <w:sz w:val="24"/>
              </w:rPr>
              <w:t>[选题依据]</w:t>
            </w:r>
            <w:r>
              <w:rPr>
                <w:rFonts w:hint="eastAsia" w:ascii="宋体"/>
                <w:sz w:val="24"/>
              </w:rPr>
              <w:t xml:space="preserve">  国内外相关研究的学术史梳理及研究动态；本课题相对于已有研究的独到学术价值和应用价值等。</w:t>
            </w:r>
          </w:p>
          <w:p w14:paraId="40761A53">
            <w:pPr>
              <w:tabs>
                <w:tab w:val="left" w:pos="2107"/>
              </w:tabs>
              <w:spacing w:line="400" w:lineRule="exact"/>
              <w:ind w:firstLine="381" w:firstLineChars="159"/>
              <w:rPr>
                <w:rFonts w:ascii="宋体"/>
                <w:sz w:val="24"/>
              </w:rPr>
            </w:pPr>
            <w:r>
              <w:rPr>
                <w:rFonts w:hint="eastAsia" w:ascii="宋体"/>
                <w:sz w:val="24"/>
              </w:rPr>
              <w:t xml:space="preserve">2. </w:t>
            </w:r>
            <w:r>
              <w:rPr>
                <w:rFonts w:hint="eastAsia" w:ascii="宋体"/>
                <w:b/>
                <w:sz w:val="24"/>
              </w:rPr>
              <w:t xml:space="preserve">[研究内容]  </w:t>
            </w:r>
            <w:r>
              <w:rPr>
                <w:rFonts w:hint="eastAsia" w:ascii="宋体"/>
                <w:sz w:val="24"/>
              </w:rPr>
              <w:t>本课题的</w:t>
            </w:r>
            <w:r>
              <w:rPr>
                <w:rFonts w:hint="eastAsia" w:ascii="宋体"/>
                <w:sz w:val="24"/>
                <w:lang w:val="en-US" w:eastAsia="zh-CN"/>
              </w:rPr>
              <w:t>概念界定</w:t>
            </w:r>
            <w:r>
              <w:rPr>
                <w:rFonts w:hint="eastAsia" w:ascii="宋体"/>
                <w:sz w:val="24"/>
              </w:rPr>
              <w:t>、总体框架、重点难点、主要目标等。</w:t>
            </w:r>
          </w:p>
          <w:p w14:paraId="17997435">
            <w:pPr>
              <w:spacing w:line="400" w:lineRule="exact"/>
              <w:ind w:firstLine="381" w:firstLineChars="159"/>
              <w:rPr>
                <w:rFonts w:ascii="宋体"/>
                <w:sz w:val="24"/>
              </w:rPr>
            </w:pPr>
            <w:r>
              <w:rPr>
                <w:rFonts w:hint="eastAsia" w:ascii="宋体"/>
                <w:sz w:val="24"/>
              </w:rPr>
              <w:t>3．</w:t>
            </w:r>
            <w:r>
              <w:rPr>
                <w:rFonts w:hint="eastAsia" w:ascii="宋体"/>
                <w:b/>
                <w:sz w:val="24"/>
              </w:rPr>
              <w:t xml:space="preserve">[思路方法]  </w:t>
            </w:r>
            <w:r>
              <w:rPr>
                <w:rFonts w:hint="eastAsia" w:ascii="宋体"/>
                <w:sz w:val="24"/>
              </w:rPr>
              <w:t>本课题研究的基本思路、具体研究方法、研究计划及其可行性等。</w:t>
            </w:r>
          </w:p>
          <w:p w14:paraId="40B17DBA">
            <w:pPr>
              <w:spacing w:line="400" w:lineRule="exact"/>
              <w:ind w:firstLine="381" w:firstLineChars="159"/>
              <w:rPr>
                <w:rFonts w:ascii="宋体"/>
                <w:sz w:val="24"/>
              </w:rPr>
            </w:pPr>
            <w:r>
              <w:rPr>
                <w:rFonts w:hint="eastAsia" w:ascii="宋体"/>
                <w:sz w:val="24"/>
              </w:rPr>
              <w:t>4．</w:t>
            </w:r>
            <w:r>
              <w:rPr>
                <w:rFonts w:hint="eastAsia" w:ascii="宋体"/>
                <w:b/>
                <w:sz w:val="24"/>
              </w:rPr>
              <w:t xml:space="preserve">[创新之处]  </w:t>
            </w:r>
            <w:r>
              <w:rPr>
                <w:rFonts w:hint="eastAsia" w:ascii="宋体"/>
                <w:sz w:val="24"/>
              </w:rPr>
              <w:t>在学术思想、学术观点、研究方法等方面的特色和创新。</w:t>
            </w:r>
          </w:p>
          <w:p w14:paraId="4B507E9D">
            <w:pPr>
              <w:spacing w:line="400" w:lineRule="exact"/>
              <w:ind w:firstLine="381" w:firstLineChars="159"/>
              <w:rPr>
                <w:rFonts w:ascii="宋体"/>
                <w:sz w:val="24"/>
              </w:rPr>
            </w:pPr>
            <w:r>
              <w:rPr>
                <w:rFonts w:hint="eastAsia" w:ascii="宋体"/>
                <w:sz w:val="24"/>
              </w:rPr>
              <w:t>5．</w:t>
            </w:r>
            <w:r>
              <w:rPr>
                <w:rFonts w:hint="eastAsia" w:ascii="宋体"/>
                <w:b/>
                <w:sz w:val="24"/>
              </w:rPr>
              <w:t xml:space="preserve">[预期成果]  </w:t>
            </w:r>
            <w:r>
              <w:rPr>
                <w:rFonts w:hint="eastAsia" w:ascii="宋体"/>
                <w:sz w:val="24"/>
              </w:rPr>
              <w:t>成果形式、使用去向及预期社会效益等（必须包含一份研究报告）。</w:t>
            </w:r>
          </w:p>
          <w:p w14:paraId="4BE5843D">
            <w:pPr>
              <w:spacing w:line="400" w:lineRule="exact"/>
              <w:ind w:firstLine="381" w:firstLineChars="159"/>
              <w:rPr>
                <w:rFonts w:ascii="宋体"/>
                <w:sz w:val="24"/>
              </w:rPr>
            </w:pPr>
            <w:r>
              <w:rPr>
                <w:rFonts w:hint="eastAsia" w:ascii="宋体"/>
                <w:sz w:val="24"/>
              </w:rPr>
              <w:t>6．</w:t>
            </w:r>
            <w:r>
              <w:rPr>
                <w:rFonts w:hint="eastAsia" w:ascii="宋体"/>
                <w:b/>
                <w:sz w:val="24"/>
              </w:rPr>
              <w:t xml:space="preserve">[参考文献]  </w:t>
            </w:r>
            <w:r>
              <w:rPr>
                <w:rFonts w:hint="eastAsia" w:ascii="宋体"/>
                <w:sz w:val="24"/>
              </w:rPr>
              <w:t>开展本课题研究的主要中外参考文献。</w:t>
            </w:r>
          </w:p>
        </w:tc>
      </w:tr>
    </w:tbl>
    <w:p w14:paraId="2A077B0C">
      <w:pPr>
        <w:numPr>
          <w:ilvl w:val="0"/>
          <w:numId w:val="0"/>
        </w:numPr>
        <w:ind w:leftChars="0"/>
        <w:outlineLvl w:val="0"/>
        <w:rPr>
          <w:rFonts w:hint="eastAsia" w:ascii="宋体"/>
          <w:sz w:val="24"/>
        </w:rPr>
      </w:pPr>
    </w:p>
    <w:p w14:paraId="11A2279D">
      <w:pPr>
        <w:rPr>
          <w:rFonts w:ascii="楷体_GB2312" w:eastAsia="楷体_GB2312"/>
        </w:rPr>
      </w:pPr>
      <w:r>
        <w:rPr>
          <w:rFonts w:hint="eastAsia" w:ascii="楷体_GB2312" w:eastAsia="楷体_GB2312"/>
          <w:szCs w:val="21"/>
        </w:rPr>
        <w:t>注：</w:t>
      </w:r>
      <w:r>
        <w:rPr>
          <w:rFonts w:hint="eastAsia" w:ascii="楷体_GB2312" w:eastAsia="楷体_GB2312"/>
        </w:rPr>
        <w:t>前期相关研究成果中的成果名称、成果形式（如论文、专著、研究报告等）、成果数量要与《课题论证》活页相同，活页中不能填写的成果作者、发表刊物或出版社名称、发表或出版时间等信息要在本表中加以注明。与本课题研究无关的成果不能填写</w:t>
      </w:r>
      <w:r>
        <w:rPr>
          <w:rFonts w:hint="eastAsia" w:ascii="楷体_GB2312" w:eastAsia="楷体_GB2312"/>
          <w:lang w:eastAsia="zh-CN"/>
        </w:rPr>
        <w:t>；</w:t>
      </w:r>
      <w:r>
        <w:rPr>
          <w:rFonts w:hint="eastAsia" w:ascii="楷体_GB2312" w:eastAsia="楷体_GB2312"/>
        </w:rPr>
        <w:t>课题负责人和参加者的成果要分开填写。课题负责人的成果不列入参考文献。</w:t>
      </w:r>
    </w:p>
    <w:p w14:paraId="2B16D547">
      <w:pPr>
        <w:rPr>
          <w:rFonts w:ascii="Times New Roman" w:hAnsi="Times New Roman" w:cs="Times New Roman"/>
          <w:sz w:val="21"/>
        </w:rPr>
        <w:sectPr>
          <w:pgSz w:w="11900" w:h="16840"/>
          <w:pgMar w:top="1600" w:right="1200" w:bottom="1120" w:left="1560" w:header="0" w:footer="935" w:gutter="0"/>
          <w:cols w:space="720" w:num="1"/>
        </w:sectPr>
      </w:pPr>
    </w:p>
    <w:p w14:paraId="0B8DE5D2">
      <w:pPr>
        <w:pStyle w:val="3"/>
        <w:spacing w:before="4"/>
        <w:rPr>
          <w:rFonts w:ascii="Times New Roman" w:hAnsi="Times New Roman" w:cs="Times New Roman"/>
          <w:sz w:val="13"/>
        </w:rPr>
      </w:pPr>
    </w:p>
    <w:p w14:paraId="53C91082">
      <w:pPr>
        <w:outlineLvl w:val="0"/>
        <w:rPr>
          <w:rFonts w:eastAsia="黑体"/>
          <w:sz w:val="30"/>
        </w:rPr>
      </w:pPr>
      <w:r>
        <w:rPr>
          <w:rFonts w:hint="eastAsia" w:eastAsia="黑体"/>
          <w:sz w:val="30"/>
        </w:rPr>
        <w:t>三、完成项目的条件和保证</w:t>
      </w:r>
    </w:p>
    <w:p w14:paraId="70ECD1C2">
      <w:pPr>
        <w:rPr>
          <w:rFonts w:ascii="Times New Roman" w:hAnsi="Times New Roman" w:cs="Times New Roman"/>
          <w:sz w:val="21"/>
        </w:rPr>
      </w:pPr>
    </w:p>
    <w:tbl>
      <w:tblPr>
        <w:tblStyle w:val="5"/>
        <w:tblW w:w="9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7"/>
      </w:tblGrid>
      <w:tr w14:paraId="05325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1" w:hRule="atLeast"/>
          <w:jc w:val="center"/>
        </w:trPr>
        <w:tc>
          <w:tcPr>
            <w:tcW w:w="9617" w:type="dxa"/>
            <w:noWrap w:val="0"/>
            <w:vAlign w:val="top"/>
          </w:tcPr>
          <w:p w14:paraId="39B65592">
            <w:pPr>
              <w:spacing w:before="156" w:beforeLines="50" w:line="400" w:lineRule="exact"/>
              <w:ind w:left="74" w:right="74" w:firstLine="391"/>
              <w:jc w:val="left"/>
              <w:rPr>
                <w:rFonts w:ascii="宋体"/>
                <w:sz w:val="24"/>
              </w:rPr>
            </w:pPr>
            <w:r>
              <w:rPr>
                <w:rFonts w:hint="eastAsia" w:ascii="宋体"/>
                <w:sz w:val="24"/>
              </w:rPr>
              <w:t>1．</w:t>
            </w:r>
            <w:r>
              <w:rPr>
                <w:rFonts w:hint="eastAsia" w:ascii="宋体"/>
                <w:b/>
                <w:sz w:val="24"/>
              </w:rPr>
              <w:t>[学术简历]</w:t>
            </w:r>
            <w:r>
              <w:rPr>
                <w:rFonts w:hint="eastAsia" w:ascii="宋体"/>
                <w:sz w:val="24"/>
              </w:rPr>
              <w:t xml:space="preserve">  课题负责人的主要学术简历、学术兼职，在相关研究领域的学术积累和贡献等。</w:t>
            </w:r>
          </w:p>
          <w:p w14:paraId="43F3883A">
            <w:pPr>
              <w:spacing w:line="400" w:lineRule="exact"/>
              <w:ind w:left="74" w:right="74" w:firstLine="391"/>
              <w:jc w:val="left"/>
              <w:rPr>
                <w:rFonts w:ascii="宋体"/>
                <w:sz w:val="24"/>
              </w:rPr>
            </w:pPr>
            <w:r>
              <w:rPr>
                <w:rFonts w:hint="eastAsia" w:ascii="宋体"/>
                <w:sz w:val="24"/>
              </w:rPr>
              <w:t>2．</w:t>
            </w:r>
            <w:r>
              <w:rPr>
                <w:rFonts w:hint="eastAsia" w:ascii="宋体"/>
                <w:b/>
                <w:sz w:val="24"/>
              </w:rPr>
              <w:t xml:space="preserve">[研究基础]  </w:t>
            </w:r>
            <w:r>
              <w:rPr>
                <w:rFonts w:hint="eastAsia" w:ascii="宋体"/>
                <w:sz w:val="24"/>
              </w:rPr>
              <w:t xml:space="preserve">课题负责人前期相关研究成果、核心观点及社会评价等。 </w:t>
            </w:r>
          </w:p>
          <w:p w14:paraId="535BA686">
            <w:pPr>
              <w:spacing w:line="400" w:lineRule="exact"/>
              <w:ind w:left="74" w:right="74" w:firstLine="391"/>
              <w:jc w:val="left"/>
              <w:rPr>
                <w:rFonts w:ascii="宋体"/>
                <w:sz w:val="24"/>
              </w:rPr>
            </w:pPr>
            <w:r>
              <w:rPr>
                <w:rFonts w:hint="eastAsia" w:ascii="宋体"/>
                <w:sz w:val="24"/>
              </w:rPr>
              <w:t>3．</w:t>
            </w:r>
            <w:r>
              <w:rPr>
                <w:rFonts w:hint="eastAsia" w:ascii="宋体"/>
                <w:b/>
                <w:sz w:val="24"/>
              </w:rPr>
              <w:t xml:space="preserve">[承担项目]  </w:t>
            </w:r>
            <w:r>
              <w:rPr>
                <w:rFonts w:hint="eastAsia" w:ascii="宋体"/>
                <w:sz w:val="24"/>
              </w:rPr>
              <w:t>负责人承担的各级各类科研项目情况，包括项目名称、资助机构、资助金额、结项情况、研究起止时间等。</w:t>
            </w:r>
          </w:p>
          <w:p w14:paraId="40E8D397">
            <w:pPr>
              <w:spacing w:line="400" w:lineRule="exact"/>
              <w:ind w:left="74" w:right="74" w:firstLine="391"/>
              <w:jc w:val="left"/>
              <w:rPr>
                <w:rFonts w:ascii="宋体"/>
                <w:sz w:val="24"/>
              </w:rPr>
            </w:pPr>
            <w:r>
              <w:rPr>
                <w:rFonts w:hint="eastAsia" w:ascii="宋体"/>
                <w:sz w:val="24"/>
              </w:rPr>
              <w:t>4．</w:t>
            </w:r>
            <w:r>
              <w:rPr>
                <w:rFonts w:hint="eastAsia" w:ascii="宋体"/>
                <w:b/>
                <w:sz w:val="24"/>
              </w:rPr>
              <w:t>[与已承担项目的关系]</w:t>
            </w:r>
            <w:r>
              <w:rPr>
                <w:rFonts w:hint="eastAsia" w:ascii="宋体"/>
                <w:sz w:val="24"/>
              </w:rPr>
              <w:t xml:space="preserve">  凡以各级各类项目或博士学位论文（博士后出站报告）为基础申报的课题，须阐明已承担项目或学位论文（报告）与本课题的联系和区别。</w:t>
            </w:r>
          </w:p>
          <w:p w14:paraId="32E48F2F">
            <w:pPr>
              <w:spacing w:line="400" w:lineRule="exact"/>
              <w:ind w:left="74" w:right="74" w:firstLine="391"/>
              <w:jc w:val="left"/>
              <w:rPr>
                <w:rFonts w:ascii="宋体"/>
                <w:sz w:val="24"/>
              </w:rPr>
            </w:pPr>
            <w:r>
              <w:rPr>
                <w:rFonts w:hint="eastAsia" w:ascii="宋体"/>
                <w:sz w:val="24"/>
              </w:rPr>
              <w:t>5．</w:t>
            </w:r>
            <w:r>
              <w:rPr>
                <w:rFonts w:hint="eastAsia" w:ascii="宋体"/>
                <w:b/>
                <w:sz w:val="24"/>
              </w:rPr>
              <w:t xml:space="preserve">[条件保障]  </w:t>
            </w:r>
            <w:r>
              <w:rPr>
                <w:rFonts w:hint="eastAsia" w:ascii="宋体"/>
                <w:sz w:val="24"/>
              </w:rPr>
              <w:t>完成本课题研究的时间保证、资料设备等科研条件。</w:t>
            </w:r>
          </w:p>
        </w:tc>
      </w:tr>
    </w:tbl>
    <w:p w14:paraId="604DE2F5">
      <w:pPr>
        <w:rPr>
          <w:rFonts w:ascii="Times New Roman" w:hAnsi="Times New Roman" w:cs="Times New Roman"/>
          <w:sz w:val="21"/>
        </w:rPr>
        <w:sectPr>
          <w:pgSz w:w="11900" w:h="16840"/>
          <w:pgMar w:top="1600" w:right="1200" w:bottom="1200" w:left="1560" w:header="0" w:footer="935" w:gutter="0"/>
          <w:cols w:space="720" w:num="1"/>
        </w:sectPr>
      </w:pPr>
    </w:p>
    <w:p w14:paraId="2E697960">
      <w:pPr>
        <w:rPr>
          <w:rFonts w:ascii="Times New Roman" w:hAnsi="Times New Roman" w:cs="Times New Roman"/>
          <w:sz w:val="21"/>
        </w:rPr>
      </w:pPr>
    </w:p>
    <w:p w14:paraId="13898241">
      <w:pPr>
        <w:widowControl/>
        <w:jc w:val="left"/>
        <w:rPr>
          <w:rFonts w:eastAsia="黑体"/>
          <w:sz w:val="30"/>
        </w:rPr>
      </w:pPr>
      <w:r>
        <w:rPr>
          <w:rFonts w:hint="eastAsia" w:eastAsia="黑体"/>
          <w:sz w:val="30"/>
          <w:lang w:val="en-US" w:eastAsia="zh-CN"/>
        </w:rPr>
        <w:t>四</w:t>
      </w:r>
      <w:r>
        <w:rPr>
          <w:rFonts w:hint="eastAsia" w:eastAsia="黑体"/>
          <w:sz w:val="30"/>
        </w:rPr>
        <w:t>、项目负责人工作单位、课题申报（推荐）单位审核意见</w:t>
      </w:r>
    </w:p>
    <w:p w14:paraId="2DE33FDB">
      <w:pPr>
        <w:rPr>
          <w:rFonts w:ascii="Times New Roman" w:hAnsi="Times New Roman" w:cs="Times New Roman"/>
          <w:sz w:val="21"/>
        </w:rPr>
      </w:pPr>
    </w:p>
    <w:tbl>
      <w:tblPr>
        <w:tblStyle w:val="5"/>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14:paraId="01EF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6" w:hRule="atLeast"/>
          <w:jc w:val="center"/>
        </w:trPr>
        <w:tc>
          <w:tcPr>
            <w:tcW w:w="9000" w:type="dxa"/>
            <w:noWrap w:val="0"/>
            <w:vAlign w:val="top"/>
          </w:tcPr>
          <w:p w14:paraId="06DA07A6">
            <w:pPr>
              <w:pStyle w:val="4"/>
              <w:ind w:firstLine="360"/>
              <w:rPr>
                <w:sz w:val="18"/>
                <w:szCs w:val="18"/>
              </w:rPr>
            </w:pPr>
            <w:r>
              <w:rPr>
                <w:rFonts w:hint="eastAsia"/>
                <w:sz w:val="18"/>
                <w:szCs w:val="18"/>
              </w:rPr>
              <w:t>申请人所填写的内容是否属实；该课题负责人和参加者的政治业务素质是否适合承担本课题的研究工作；本单位能否提供完成本课题所需的时间和条件；本单位是否同意承担本项目的管理和信誉保证。</w:t>
            </w:r>
          </w:p>
          <w:p w14:paraId="3623417A">
            <w:pPr>
              <w:pStyle w:val="4"/>
              <w:ind w:firstLine="0" w:firstLineChars="0"/>
              <w:rPr>
                <w:b/>
                <w:sz w:val="18"/>
                <w:szCs w:val="18"/>
                <w:u w:val="single"/>
              </w:rPr>
            </w:pPr>
            <w:r>
              <w:rPr>
                <w:rFonts w:hint="eastAsia"/>
                <w:b/>
                <w:sz w:val="18"/>
                <w:szCs w:val="18"/>
                <w:u w:val="single"/>
              </w:rPr>
              <w:t>（所在单位及科研管理部门必须严格审查把关，并签署明确意见。）</w:t>
            </w:r>
          </w:p>
          <w:p w14:paraId="7A184CAE">
            <w:pPr>
              <w:ind w:firstLine="420" w:firstLineChars="200"/>
              <w:jc w:val="center"/>
            </w:pPr>
          </w:p>
          <w:p w14:paraId="0A5124EF">
            <w:pPr>
              <w:ind w:firstLine="420" w:firstLineChars="200"/>
              <w:jc w:val="center"/>
            </w:pPr>
          </w:p>
          <w:p w14:paraId="3E2E3B2D">
            <w:pPr>
              <w:ind w:firstLine="420" w:firstLineChars="200"/>
              <w:jc w:val="center"/>
            </w:pPr>
          </w:p>
          <w:p w14:paraId="245D01D2"/>
          <w:p w14:paraId="636E1155">
            <w:pPr>
              <w:ind w:firstLine="420" w:firstLineChars="200"/>
              <w:jc w:val="center"/>
            </w:pPr>
          </w:p>
          <w:p w14:paraId="21C86FF9">
            <w:pPr>
              <w:ind w:firstLine="420" w:firstLineChars="200"/>
            </w:pPr>
            <w:r>
              <w:rPr>
                <w:rFonts w:hint="eastAsia"/>
              </w:rPr>
              <w:t>工作单位科研管理部门公章                     申报（推荐）单位公章</w:t>
            </w:r>
          </w:p>
          <w:p w14:paraId="73DB59ED">
            <w:pPr>
              <w:ind w:firstLine="420" w:firstLineChars="200"/>
            </w:pPr>
          </w:p>
          <w:p w14:paraId="685A2B2E">
            <w:pPr>
              <w:ind w:firstLine="1155" w:firstLineChars="550"/>
            </w:pPr>
            <w:r>
              <w:rPr>
                <w:rFonts w:hint="eastAsia"/>
              </w:rPr>
              <w:t>年   月   日                          单位负责人签名：</w:t>
            </w:r>
          </w:p>
          <w:p w14:paraId="42BADF10">
            <w:pPr>
              <w:wordWrap w:val="0"/>
              <w:spacing w:line="360" w:lineRule="auto"/>
              <w:ind w:firstLine="420" w:firstLineChars="200"/>
              <w:jc w:val="right"/>
            </w:pPr>
            <w:r>
              <w:rPr>
                <w:rFonts w:hint="eastAsia"/>
              </w:rPr>
              <w:t xml:space="preserve">年    月    日       </w:t>
            </w:r>
          </w:p>
        </w:tc>
      </w:tr>
    </w:tbl>
    <w:p w14:paraId="1A06E32A">
      <w:pPr>
        <w:rPr>
          <w:rFonts w:hint="eastAsia" w:eastAsia="黑体"/>
          <w:sz w:val="30"/>
        </w:rPr>
      </w:pPr>
    </w:p>
    <w:p w14:paraId="2F1D167A">
      <w:pPr>
        <w:numPr>
          <w:ilvl w:val="0"/>
          <w:numId w:val="0"/>
        </w:numPr>
        <w:rPr>
          <w:rFonts w:hint="eastAsia" w:eastAsia="黑体"/>
          <w:sz w:val="30"/>
          <w:lang w:val="en-US" w:eastAsia="zh-CN"/>
        </w:rPr>
      </w:pPr>
      <w:r>
        <w:rPr>
          <w:rFonts w:hint="eastAsia" w:eastAsia="黑体" w:cs="Times New Roman"/>
          <w:kern w:val="2"/>
          <w:sz w:val="30"/>
          <w:szCs w:val="24"/>
          <w:lang w:val="en-US" w:eastAsia="zh-CN" w:bidi="ar-SA"/>
        </w:rPr>
        <w:t>五</w:t>
      </w:r>
      <w:r>
        <w:rPr>
          <w:rFonts w:hint="eastAsia" w:ascii="Times New Roman" w:hAnsi="Times New Roman" w:eastAsia="黑体" w:cs="Times New Roman"/>
          <w:kern w:val="2"/>
          <w:sz w:val="30"/>
          <w:szCs w:val="24"/>
          <w:lang w:val="en-US" w:eastAsia="zh-CN" w:bidi="ar-SA"/>
        </w:rPr>
        <w:t>、</w:t>
      </w:r>
      <w:r>
        <w:rPr>
          <w:rFonts w:hint="eastAsia" w:eastAsia="黑体"/>
          <w:sz w:val="30"/>
        </w:rPr>
        <w:t>湖南省职</w:t>
      </w:r>
      <w:r>
        <w:rPr>
          <w:rFonts w:hint="eastAsia" w:eastAsia="黑体"/>
          <w:sz w:val="30"/>
          <w:lang w:val="en-US"/>
        </w:rPr>
        <w:t>业教育与成人</w:t>
      </w:r>
      <w:r>
        <w:rPr>
          <w:rFonts w:hint="eastAsia" w:eastAsia="黑体"/>
          <w:sz w:val="30"/>
        </w:rPr>
        <w:t>教育学会学术委员</w:t>
      </w:r>
      <w:r>
        <w:rPr>
          <w:rFonts w:hint="eastAsia" w:eastAsia="黑体"/>
          <w:sz w:val="30"/>
          <w:lang w:val="en-US"/>
        </w:rPr>
        <w:t>会</w:t>
      </w:r>
      <w:r>
        <w:rPr>
          <w:rFonts w:hint="eastAsia" w:eastAsia="黑体"/>
          <w:sz w:val="30"/>
          <w:lang w:val="en-US" w:eastAsia="zh-CN"/>
        </w:rPr>
        <w:t>意见</w:t>
      </w:r>
    </w:p>
    <w:p w14:paraId="029260DB">
      <w:pPr>
        <w:widowControl w:val="0"/>
        <w:numPr>
          <w:ilvl w:val="0"/>
          <w:numId w:val="0"/>
        </w:numPr>
        <w:jc w:val="both"/>
        <w:rPr>
          <w:rFonts w:hint="eastAsia" w:eastAsia="黑体"/>
          <w:sz w:val="30"/>
          <w:lang w:val="en-US" w:eastAsia="zh-CN"/>
        </w:rPr>
      </w:pPr>
    </w:p>
    <w:tbl>
      <w:tblPr>
        <w:tblStyle w:val="5"/>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14:paraId="6953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5" w:hRule="atLeast"/>
          <w:jc w:val="center"/>
        </w:trPr>
        <w:tc>
          <w:tcPr>
            <w:tcW w:w="9000" w:type="dxa"/>
            <w:noWrap w:val="0"/>
            <w:vAlign w:val="top"/>
          </w:tcPr>
          <w:p w14:paraId="11ABBCD7">
            <w:pPr>
              <w:ind w:left="360"/>
              <w:jc w:val="center"/>
              <w:rPr>
                <w:rFonts w:eastAsia="黑体"/>
                <w:sz w:val="30"/>
              </w:rPr>
            </w:pPr>
          </w:p>
          <w:p w14:paraId="4F78BEB7">
            <w:pPr>
              <w:ind w:left="360"/>
              <w:jc w:val="center"/>
              <w:rPr>
                <w:rFonts w:eastAsia="黑体"/>
                <w:sz w:val="30"/>
              </w:rPr>
            </w:pPr>
          </w:p>
          <w:p w14:paraId="1CB298F6">
            <w:pPr>
              <w:ind w:left="360"/>
              <w:jc w:val="center"/>
              <w:rPr>
                <w:rFonts w:eastAsia="黑体"/>
              </w:rPr>
            </w:pPr>
          </w:p>
          <w:p w14:paraId="5367F2AF">
            <w:pPr>
              <w:ind w:left="359" w:leftChars="171" w:firstLine="5880" w:firstLineChars="2800"/>
              <w:jc w:val="center"/>
              <w:rPr>
                <w:rFonts w:eastAsia="黑体"/>
              </w:rPr>
            </w:pPr>
          </w:p>
          <w:p w14:paraId="3A62C6B8">
            <w:pPr>
              <w:ind w:left="359" w:leftChars="171" w:firstLine="5880" w:firstLineChars="2800"/>
              <w:rPr>
                <w:rFonts w:eastAsia="黑体"/>
              </w:rPr>
            </w:pPr>
            <w:r>
              <w:rPr>
                <w:rFonts w:hint="eastAsia" w:eastAsia="黑体"/>
              </w:rPr>
              <w:t>盖  章：</w:t>
            </w:r>
          </w:p>
          <w:p w14:paraId="0EB52B80">
            <w:pPr>
              <w:wordWrap w:val="0"/>
              <w:ind w:left="360" w:right="420"/>
              <w:jc w:val="right"/>
              <w:rPr>
                <w:rFonts w:eastAsia="黑体"/>
              </w:rPr>
            </w:pPr>
            <w:r>
              <w:rPr>
                <w:rFonts w:hint="eastAsia"/>
              </w:rPr>
              <w:t xml:space="preserve">年   月   日  </w:t>
            </w:r>
          </w:p>
        </w:tc>
      </w:tr>
    </w:tbl>
    <w:p w14:paraId="37974D5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41CC5">
    <w:pPr>
      <w:pStyle w:val="3"/>
      <w:spacing w:line="14" w:lineRule="auto"/>
      <w:rPr>
        <w:rFonts w:hint="eastAsia"/>
        <w:sz w:val="14"/>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ADE84F"/>
    <w:multiLevelType w:val="singleLevel"/>
    <w:tmpl w:val="51ADE84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B30D6D"/>
    <w:rsid w:val="27B30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2"/>
      <w:szCs w:val="32"/>
      <w:lang w:val="en-US" w:eastAsia="en-US" w:bidi="ar-SA"/>
    </w:rPr>
  </w:style>
  <w:style w:type="paragraph" w:styleId="4">
    <w:name w:val="Body Text Indent"/>
    <w:basedOn w:val="1"/>
    <w:qFormat/>
    <w:uiPriority w:val="0"/>
    <w:pPr>
      <w:ind w:firstLine="420" w:firstLineChars="200"/>
    </w:pPr>
  </w:style>
  <w:style w:type="paragraph" w:customStyle="1" w:styleId="7">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2026-09-16T01:54:00Z</dcterms:created>
  <dc:creator>周玲</dc:creator>
  <cp:lastModifiedBy>周玲</cp:lastModifiedBy>
  <dcterms:modified xsi:type="dcterms:W3CDTF">2026-09-16T01:55:31Z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13AF7EFA2F674F4299736F9CC4F24805_11</vt:lpwstr>
  </property>
  <property fmtid="{D5CDD505-2E9C-101B-9397-08002B2CF9AE}" pid="4" name="KSOTemplateDocerSaveRecord">
    <vt:lpwstr>eyJoZGlkIjoiMjkzMDBjOTg5NDEyMDhhNzg0OWYxMzAwNzc3NmIxMmEiLCJ1c2VySWQiOiIxNTcyMjMyMDQzIn0=</vt:lpwstr>
  </property>
</Properties>
</file>