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活动场地使用申请表</w:t>
      </w:r>
    </w:p>
    <w:tbl>
      <w:tblPr>
        <w:tblStyle w:val="4"/>
        <w:tblpPr w:leftFromText="180" w:rightFromText="180" w:vertAnchor="page" w:horzAnchor="page" w:tblpX="1103" w:tblpY="1698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3"/>
        <w:gridCol w:w="2796"/>
        <w:gridCol w:w="1825"/>
        <w:gridCol w:w="1628"/>
        <w:gridCol w:w="1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申请单位</w:t>
            </w:r>
          </w:p>
        </w:tc>
        <w:tc>
          <w:tcPr>
            <w:tcW w:w="7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申请场地</w:t>
            </w:r>
          </w:p>
        </w:tc>
        <w:tc>
          <w:tcPr>
            <w:tcW w:w="7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使用时间</w:t>
            </w:r>
          </w:p>
        </w:tc>
        <w:tc>
          <w:tcPr>
            <w:tcW w:w="7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85" w:firstLineChars="386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年    月   日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 xml:space="preserve">  点—   日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 xml:space="preserve">  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活动内容</w:t>
            </w:r>
          </w:p>
        </w:tc>
        <w:tc>
          <w:tcPr>
            <w:tcW w:w="4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活动人数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申请人姓名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职务</w:t>
            </w: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7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3" w:hRule="atLeast"/>
        </w:trPr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学院（单位）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意见</w:t>
            </w:r>
          </w:p>
        </w:tc>
        <w:tc>
          <w:tcPr>
            <w:tcW w:w="7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 xml:space="preserve">                               </w:t>
            </w:r>
          </w:p>
          <w:p>
            <w:pPr>
              <w:ind w:firstLine="3935" w:firstLineChars="1400"/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  <w:t>负责人签名：</w:t>
            </w:r>
          </w:p>
          <w:p>
            <w:pPr>
              <w:ind w:firstLine="4469" w:firstLineChars="1590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</w:trPr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  <w:t>武装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保卫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  <w:t>处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意见</w:t>
            </w:r>
          </w:p>
        </w:tc>
        <w:tc>
          <w:tcPr>
            <w:tcW w:w="7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Times New Roman"/>
                <w:b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 xml:space="preserve">     </w:t>
            </w:r>
          </w:p>
          <w:p>
            <w:pPr>
              <w:ind w:firstLine="967" w:firstLineChars="344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 xml:space="preserve">                         年   月   日</w:t>
            </w:r>
          </w:p>
        </w:tc>
      </w:tr>
    </w:tbl>
    <w:p>
      <w:pPr>
        <w:jc w:val="center"/>
        <w:rPr>
          <w:sz w:val="48"/>
          <w:szCs w:val="48"/>
        </w:rPr>
      </w:pPr>
    </w:p>
    <w:p>
      <w:r>
        <w:rPr>
          <w:rFonts w:hint="eastAsia"/>
        </w:rPr>
        <w:t>注：1、申请表先由学院（单位）签字盖章，然后保卫</w:t>
      </w:r>
      <w:r>
        <w:rPr>
          <w:rFonts w:hint="eastAsia"/>
          <w:lang w:eastAsia="zh-CN"/>
        </w:rPr>
        <w:t>处</w:t>
      </w:r>
      <w:r>
        <w:rPr>
          <w:rFonts w:hint="eastAsia"/>
        </w:rPr>
        <w:t>签字盖章；</w:t>
      </w:r>
    </w:p>
    <w:p>
      <w:pPr>
        <w:ind w:firstLine="405"/>
      </w:pPr>
      <w:r>
        <w:rPr>
          <w:rFonts w:hint="eastAsia"/>
        </w:rPr>
        <w:t>2、活动参与人数超过</w:t>
      </w:r>
      <w:r>
        <w:rPr>
          <w:rFonts w:hint="eastAsia"/>
          <w:lang w:val="en-US" w:eastAsia="zh-CN"/>
        </w:rPr>
        <w:t>300</w:t>
      </w:r>
      <w:r>
        <w:rPr>
          <w:rFonts w:hint="eastAsia"/>
        </w:rPr>
        <w:t>人，附活动安全保卫应急预案；</w:t>
      </w:r>
    </w:p>
    <w:p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/>
        </w:rPr>
        <w:t>3、活动不得有经营收费情况；</w:t>
      </w:r>
      <w:r>
        <w:rPr>
          <w:rFonts w:hint="eastAsia"/>
          <w:lang w:eastAsia="zh-CN"/>
        </w:rPr>
        <w:t>不得占道消防通道；</w:t>
      </w:r>
    </w:p>
    <w:p>
      <w:pPr>
        <w:ind w:firstLine="405"/>
      </w:pPr>
      <w:r>
        <w:rPr>
          <w:rFonts w:hint="eastAsia"/>
        </w:rPr>
        <w:t>4、注意保持</w:t>
      </w:r>
      <w:r>
        <w:rPr>
          <w:rFonts w:hint="eastAsia"/>
          <w:lang w:eastAsia="zh-CN"/>
        </w:rPr>
        <w:t>交通畅通和</w:t>
      </w:r>
      <w:r>
        <w:rPr>
          <w:rFonts w:hint="eastAsia"/>
        </w:rPr>
        <w:t>场地卫生；</w:t>
      </w:r>
    </w:p>
    <w:sectPr>
      <w:pgSz w:w="11906" w:h="16838"/>
      <w:pgMar w:top="709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mMGZkNTAwNDQ2NDBjMmNjMGQ4MmE3NjAxNDJmNGEifQ=="/>
  </w:docVars>
  <w:rsids>
    <w:rsidRoot w:val="0045732B"/>
    <w:rsid w:val="0015081C"/>
    <w:rsid w:val="00152DA8"/>
    <w:rsid w:val="00304CA9"/>
    <w:rsid w:val="0045732B"/>
    <w:rsid w:val="007212B3"/>
    <w:rsid w:val="00A73FE6"/>
    <w:rsid w:val="00B06030"/>
    <w:rsid w:val="00EF4485"/>
    <w:rsid w:val="3C134D64"/>
    <w:rsid w:val="487D2070"/>
    <w:rsid w:val="62756A7E"/>
    <w:rsid w:val="6C24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156</Words>
  <Characters>158</Characters>
  <Lines>2</Lines>
  <Paragraphs>1</Paragraphs>
  <TotalTime>16</TotalTime>
  <ScaleCrop>false</ScaleCrop>
  <LinksUpToDate>false</LinksUpToDate>
  <CharactersWithSpaces>254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2019-12-16T00:00:00Z</dcterms:created>
  <dc:creator>余夏青</dc:creator>
  <cp:lastModifiedBy>光之影</cp:lastModifiedBy>
  <cp:lastPrinted>2019-12-17T01:42:00Z</cp:lastPrinted>
  <dcterms:modified xsi:type="dcterms:W3CDTF">2023-11-28T03:29:20Z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8148F9181E9945B6A39710B4D0269B69_13</vt:lpwstr>
  </property>
</Properties>
</file>